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1" w:rsidRPr="00E9184A" w:rsidRDefault="00022B0E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8D4AC" wp14:editId="48539AA8">
                <wp:simplePos x="0" y="0"/>
                <wp:positionH relativeFrom="column">
                  <wp:posOffset>4610100</wp:posOffset>
                </wp:positionH>
                <wp:positionV relativeFrom="paragraph">
                  <wp:posOffset>-571501</wp:posOffset>
                </wp:positionV>
                <wp:extent cx="148590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D4" w:rsidRPr="00B83CB1" w:rsidRDefault="009F40D4" w:rsidP="00F616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มคอ</w:t>
                            </w:r>
                            <w:proofErr w:type="spellEnd"/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8D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45pt;width:117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nB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" filled="f" stroked="f">
                <v:textbox>
                  <w:txbxContent>
                    <w:p w:rsidR="009F40D4" w:rsidRPr="00B83CB1" w:rsidRDefault="009F40D4" w:rsidP="00F616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มคอ</w:t>
                      </w:r>
                      <w:proofErr w:type="spellEnd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. ๓</w:t>
                      </w:r>
                    </w:p>
                  </w:txbxContent>
                </v:textbox>
              </v:shape>
            </w:pict>
          </mc:Fallback>
        </mc:AlternateContent>
      </w:r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proofErr w:type="spellStart"/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</w:t>
      </w:r>
      <w:proofErr w:type="spellEnd"/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B83CB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B1784A" w:rsidRPr="00E9184A" w:rsidRDefault="00B1784A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216C49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  <w:p w:rsidR="007D3312" w:rsidRPr="00E9184A" w:rsidRDefault="007D3312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tabs>
                <w:tab w:val="left" w:pos="28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   </w:t>
            </w:r>
            <w:r w:rsidR="00BE4D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โปรแกรม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วิชาหลักสูตรและการสอน  คณะครุศาสตร์  </w:t>
            </w:r>
          </w:p>
          <w:p w:rsidR="007D3312" w:rsidRPr="00E9184A" w:rsidRDefault="007D3312" w:rsidP="00FB66FF">
            <w:pPr>
              <w:keepNext/>
              <w:tabs>
                <w:tab w:val="left" w:pos="28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B83CB1" w:rsidRPr="00E9184A" w:rsidRDefault="00B83CB1" w:rsidP="00FB66FF">
      <w:pPr>
        <w:pStyle w:val="7"/>
        <w:keepNext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๑</w:t>
      </w:r>
      <w:r w:rsidRPr="00E9184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รหัสและชื่อรายวิชา</w:t>
            </w:r>
          </w:p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="00AD7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๑๐</w:t>
            </w:r>
            <w:r w:rsidR="00C3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๒๒๐</w:t>
            </w:r>
            <w:r w:rsidR="00AD7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๐๒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ชื่อรายวิชา  การจัดการเรียนรู้</w:t>
            </w:r>
          </w:p>
          <w:p w:rsidR="00B1784A" w:rsidRPr="00E9184A" w:rsidRDefault="00B83CB1" w:rsidP="00FB66FF">
            <w:pPr>
              <w:keepNext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               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ab/>
            </w:r>
          </w:p>
          <w:p w:rsidR="00FC174E" w:rsidRPr="00E9184A" w:rsidRDefault="00FC174E" w:rsidP="00FB66FF">
            <w:pPr>
              <w:keepNext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จำนวนหน่วย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="00BA5DA1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๓(๒-๒-๕)</w:t>
            </w:r>
          </w:p>
          <w:p w:rsidR="007D3312" w:rsidRPr="00E9184A" w:rsidRDefault="007D3312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B83CB1" w:rsidRPr="00E9184A" w:rsidRDefault="00B83CB1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</w:t>
            </w:r>
            <w:proofErr w:type="spellStart"/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ครุศาสต</w:t>
            </w:r>
            <w:r w:rsidR="00BD6736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</w:t>
            </w:r>
            <w:proofErr w:type="spellEnd"/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บัณฑิต  สาขาวิชาหลักสูตรและการสอน</w:t>
            </w:r>
          </w:p>
          <w:p w:rsidR="00FC174E" w:rsidRPr="00E9184A" w:rsidRDefault="00FC174E" w:rsidP="00FB66FF">
            <w:pPr>
              <w:keepNext/>
              <w:rPr>
                <w:lang w:val="en-AU"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  <w:p w:rsidR="00FC174E" w:rsidRDefault="00FC174E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  <w:p w:rsidR="00FC174E" w:rsidRPr="00E9184A" w:rsidRDefault="00FC174E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B83CB1" w:rsidRPr="00E9184A" w:rsidRDefault="00B83CB1" w:rsidP="00FB66FF">
            <w:pPr>
              <w:pStyle w:val="7"/>
              <w:keepNext/>
              <w:spacing w:before="0" w:after="0"/>
              <w:ind w:firstLine="318"/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853B0B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๑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FC174E" w:rsidRPr="00E9184A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660794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๒๕</w:t>
            </w:r>
            <w:r w:rsidR="0066079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>๖๐</w:t>
            </w:r>
          </w:p>
          <w:p w:rsidR="00FC174E" w:rsidRPr="00E9184A" w:rsidRDefault="00FC174E" w:rsidP="00FB66FF">
            <w:pPr>
              <w:keepNext/>
              <w:rPr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(pre-requisite)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  <w:p w:rsidR="007D3312" w:rsidRPr="00E9184A" w:rsidRDefault="007D3312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๗.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  <w:p w:rsidR="00FC174E" w:rsidRPr="00E9184A" w:rsidRDefault="00FC174E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๘. สถานที่เรียน  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      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FC174E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๙.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31124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๑๕  มิถุนายน</w:t>
            </w:r>
            <w:r w:rsidR="003326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๒๕๖๐</w:t>
            </w:r>
          </w:p>
          <w:p w:rsidR="007D3312" w:rsidRPr="00E9184A" w:rsidRDefault="007D3312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FB66FF" w:rsidRDefault="00FB66FF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D21D3" w:rsidRPr="00E9184A" w:rsidRDefault="003D21D3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sz w:val="32"/>
          <w:szCs w:val="32"/>
          <w:lang w:val="en-AU"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๒ จุดมุ่งหมายและวัตถุประสงค์</w:t>
      </w:r>
    </w:p>
    <w:p w:rsidR="00B64838" w:rsidRPr="00E9184A" w:rsidRDefault="00B64838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sz w:val="32"/>
          <w:szCs w:val="32"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36387" w:rsidRPr="00E9184A" w:rsidTr="008467A5">
        <w:trPr>
          <w:cantSplit/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E36387" w:rsidRPr="00E9184A" w:rsidRDefault="00E36387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 เพื่อให้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มีความรู้ความเข้าใจเกี่ยวกับ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แนวคิด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ทฤษฎีการจัดการเรียนรู้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แนวปฏิบัติเกี่ยวกับการ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จัดการเรียนรู้และการจัดการ</w:t>
            </w:r>
            <w:r w:rsidR="009047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ชั้นเรียน วิทยาการจัดการเรียนรู้ ทักษะ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และเทคนิคการ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สอน 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วิธีการจัดการเรียนรู้  การบูร</w:t>
            </w:r>
            <w:proofErr w:type="spellStart"/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การเรียนรู้และการเรียนรวม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การชั้นเรียน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และสิ่งแวดล้อมเพื่อการเรียนรู้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การพัฒนาแหล่งเรียนรู้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และศูนย์การเรียนในสถานศึกษา  การออกแบบและการ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จัดทำแผนการเรียนรู้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E36387" w:rsidRPr="00E9184A" w:rsidRDefault="0084588A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และการจัดการ</w:t>
            </w:r>
            <w:r w:rsidR="004C28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ชั้นเรียน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เลือกใช้สื่อการเรียนรู้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 เทคนิค รูปแบบ วิธีการ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แผนการเรียนรู้ ออกแบบ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แหล่งเรียนรู้ และจัดสิ่งแวดล้อมเพื่อการเรียนรู้ </w:t>
            </w:r>
          </w:p>
          <w:p w:rsidR="00E36387" w:rsidRPr="00E9184A" w:rsidRDefault="00E36387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สามารถปฏิบัติการ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</w:t>
            </w:r>
            <w:r w:rsidR="004C28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ชั้นเรียนเพื่อเสริมสร้างพลังอำนาจในการเรียนรู้ พัฒนาการด้านสติปัญญา อารมณ์ สังคม ร่างกาย จิตใจ และคุณลักษณะที่พึงประสงค์  </w:t>
            </w:r>
          </w:p>
          <w:p w:rsidR="00E36387" w:rsidRPr="00E9184A" w:rsidRDefault="00E36387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๔)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สามารถปฏิบัติการประเมินและนำผลไปใช้ในการปรับปรุง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รู้และการจัดการชั้นเรียน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ส่งเสริม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</w:p>
          <w:p w:rsidR="00E36387" w:rsidRDefault="007D3312" w:rsidP="00FB66FF">
            <w:pPr>
              <w:keepNext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๕)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มีคุณธรรม  จริยธรรม  ทักษะทางปัญญา  ทักษะความสัมพันธ์ระหว่างบุคคลและความรับผิดชอบ  ทักษะการวิเคราะห์เชิงตัวเลขการสื่อสารและการใช้เทคโนโลยีสารสนเทศ  และทักษะการจัดการเรียนรู้ตามมาตรฐานผลการเรียนรู้</w:t>
            </w:r>
          </w:p>
          <w:p w:rsidR="00FB66FF" w:rsidRPr="00E9184A" w:rsidRDefault="00FB66FF" w:rsidP="00FB66FF">
            <w:pPr>
              <w:keepNext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934211" w:rsidRDefault="00971DBE" w:rsidP="00FB66FF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เพื่อให้เนื้อหาวิชามีความทันสมัยและตรงกับการประยุกต์ใช้ในปัจจุบัน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เพิ่มเติมกรณีตัวอย่างที่สอดคล้องกับเนื้อหาที่ปรับปรุง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ผู้เรียนเข้าใจบทเรียนได้ง่ายแ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และ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เพื่อให้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ทักษะและ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คุณลักษณะตรงตามมาตรฐานครุสภา และมาตรฐาน</w:t>
            </w:r>
            <w:r w:rsidR="00B9092E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การศึกษาระดับอุดมศึกษา  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สามารถนำความรู้</w:t>
            </w:r>
            <w:r w:rsidR="001E35D4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ที่ได้ไปใช้ได้จริงในทางการศึกษา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การเรียนรู้ผ่านกระบวนการคิด</w:t>
            </w:r>
            <w:r w:rsidR="005F16C5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การเรียนรู้ผ่านประสบการณ์ตรง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การเรียนรู้ผ่าน</w:t>
            </w:r>
            <w:r w:rsidR="00CB458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การลงมือปฏิบัติ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การเรียนรู้ผ่านกระบวนการวิจัย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การเรียนรู้ผ่านแหล่งเรียนรู้ทั้งในและนอกห้องเรียน</w:t>
            </w:r>
            <w:r w:rsidR="004C407F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4C40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การจัดการเรียนรู้ในศตวรรษที่  </w:t>
            </w:r>
            <w:r w:rsidR="004C407F"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</w:p>
          <w:p w:rsidR="00FB66FF" w:rsidRPr="00FB66FF" w:rsidRDefault="00FB66FF" w:rsidP="00FB66FF">
            <w:pPr>
              <w:keepNext/>
              <w:rPr>
                <w:lang w:val="en-AU" w:bidi="th-TH"/>
              </w:rPr>
            </w:pPr>
          </w:p>
        </w:tc>
      </w:tr>
    </w:tbl>
    <w:p w:rsidR="00E36387" w:rsidRPr="00E9184A" w:rsidRDefault="00E36387" w:rsidP="00FB66FF">
      <w:pPr>
        <w:pStyle w:val="7"/>
        <w:keepNext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Pr="00E9184A" w:rsidRDefault="00F616F1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9E16B6" w:rsidRPr="00E9184A" w:rsidRDefault="009E16B6" w:rsidP="00FB66FF">
      <w:pPr>
        <w:keepNext/>
        <w:rPr>
          <w:rFonts w:ascii="TH SarabunPSK" w:hAnsi="TH SarabunPSK" w:cs="TH SarabunPSK"/>
          <w:sz w:val="32"/>
          <w:szCs w:val="32"/>
          <w:cs/>
          <w:lang w:val="en-AU" w:bidi="th-TH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7"/>
        <w:gridCol w:w="2337"/>
        <w:gridCol w:w="2622"/>
      </w:tblGrid>
      <w:tr w:rsidR="008A07FA" w:rsidRPr="00E9184A" w:rsidTr="00FB66FF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  </w:t>
            </w:r>
          </w:p>
          <w:p w:rsidR="00CC19B6" w:rsidRPr="00E9184A" w:rsidRDefault="009E16B6" w:rsidP="00FB66FF">
            <w:pPr>
              <w:keepNext/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1D3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๑๐๑๕๑๐๒</w:t>
            </w:r>
            <w:r w:rsidRPr="00E918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7D3312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การจัดการเรียนรู้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๓(๒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๕)</w:t>
            </w:r>
          </w:p>
          <w:p w:rsidR="00CC19B6" w:rsidRPr="00E9184A" w:rsidRDefault="007D3312" w:rsidP="00FB66FF">
            <w:pPr>
              <w:keepNext/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t xml:space="preserve">      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เงื่อนไขของรายวิชา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ไม่มี</w:t>
            </w:r>
          </w:p>
          <w:p w:rsidR="00510E00" w:rsidRDefault="005E6CA4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1B7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ศึกษาหลักการ แนวคิด แนวปฏิบัติเกี่ยวกับการจัดทำแผนการเรียนรู้ และการออกแบบแผนการจัดการเรียนรู้โดยเน้นผู้เรียนเป็นสำคัญ ทฤษฎีและรูปแบบการจัดการเรียนรู้เพื่อให้ผู้เรียนรู้จักคิดวิเคราะห์ คิดสร้างสรรค์และแก้ปัญหา ได้การจัดการเรียนรู้และสิ่งแวดล้อม การบูรณาการการเรียนรู้แบบเรียนรวม  การจัดการชั้นเรียน การสร้างบรรยากาศในชั้นเรียนให้เกิดการเรียนรู้ และการพัฒนาศูนย์การเรียนในสถานศึกษา</w:t>
            </w:r>
          </w:p>
          <w:p w:rsidR="00FB66FF" w:rsidRPr="00E9184A" w:rsidRDefault="00FB66FF" w:rsidP="00FB66FF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FA" w:rsidRPr="00E9184A" w:rsidTr="00FB66FF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F34A2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๒.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8A07FA" w:rsidRPr="00E9184A" w:rsidTr="00FB66FF">
        <w:trPr>
          <w:trHeight w:val="81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E9184A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A07FA" w:rsidRPr="00E9184A" w:rsidTr="00FB66FF">
        <w:trPr>
          <w:trHeight w:val="83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ตามความต้องการของ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Default="00AD62DD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  <w:p w:rsidR="00FB66FF" w:rsidRPr="00FB66FF" w:rsidRDefault="00FB66FF" w:rsidP="00FB66FF">
            <w:pPr>
              <w:keepNext/>
              <w:rPr>
                <w:cs/>
                <w:lang w:val="en-AU" w:bidi="th-TH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FB66FF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๗๕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</w:tr>
      <w:tr w:rsidR="008A07FA" w:rsidRPr="00E9184A" w:rsidTr="00FB66F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FB66FF">
            <w:pPr>
              <w:pStyle w:val="3"/>
              <w:keepNext/>
              <w:spacing w:after="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9771D8" w:rsidRPr="00E9184A" w:rsidRDefault="009771D8" w:rsidP="00FB66FF">
            <w:pPr>
              <w:pStyle w:val="3"/>
              <w:keepNext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จำนวนชั่วโมงต่อสัปดาห์ที่อาจารย์ให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้คำปรึกษาและแนะนำทางวิชาการแก่ผู้เรียน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เป็นรายบุคคล</w:t>
            </w:r>
          </w:p>
          <w:p w:rsidR="00377DD9" w:rsidRDefault="009F34A2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 ๑ ชั่วโมงต่อสัปดาห์ที่จะให้คำปรึกษาและแนะนำทางวิชาการแก่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นอกชั้นเรียน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และจะสื่อสารให้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ได้ทราบกำหนดเวลาล่วงหน้าโดยการติดประกาศและสื่อ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On line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0545C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เช่น 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E-mail, Facebook, line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9771D8" w:rsidRPr="00E9184A" w:rsidRDefault="009771D8" w:rsidP="00FB66FF">
      <w:pPr>
        <w:pStyle w:val="7"/>
        <w:keepNext/>
        <w:spacing w:before="0" w:after="0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607417" w:rsidRDefault="00607417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t>หมวดที่ ๔ การพัฒนาผลการเรียนรู้ของ</w:t>
      </w:r>
      <w:r w:rsidR="00116C8E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ผู้เรียน</w:t>
      </w: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B66FF" w:rsidRPr="00E9184A" w:rsidTr="00FB66FF">
        <w:trPr>
          <w:trHeight w:val="647"/>
        </w:trPr>
        <w:tc>
          <w:tcPr>
            <w:tcW w:w="5000" w:type="pct"/>
          </w:tcPr>
          <w:p w:rsidR="00FB66FF" w:rsidRPr="00E9184A" w:rsidRDefault="00FB66FF" w:rsidP="00DA2746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FB66FF" w:rsidRPr="00E9184A" w:rsidRDefault="00FB66FF" w:rsidP="00DA2746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FB66FF" w:rsidRPr="00E9184A" w:rsidRDefault="00FB66FF" w:rsidP="00DA2746">
            <w:pPr>
              <w:pStyle w:val="aa"/>
              <w:keepNext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แสดงออกซึ่งพฤติกรรมด้านคุณธรรมจริยธรรม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และจรรยาบรรณวิชาชีพครู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มีคุณธรรมที่เสริมสร้างการพัฒนาที่ยั่งยืน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มีความกล้าหาญทางจริยธรรม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มีความเข้าใจผู้อื่น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เข้าใจโลก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และเป็นแบบอย่างที่ดี</w:t>
            </w:r>
          </w:p>
          <w:p w:rsidR="00FB66FF" w:rsidRDefault="00FB66FF" w:rsidP="00DA2746">
            <w:pPr>
              <w:keepNext/>
              <w:ind w:left="34" w:firstLine="70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๒) สามารถจัดการและคิดแก้ปัญหาทางคุณธรรม  จริยธรรม จรรยาบรรณวิชาชีพครู โดยใช้ดุลยพินิจทางค่านิยม ความรู้สึกของผู้อื่น และประโยชน์ของสังคมส่วนรวม</w:t>
            </w:r>
          </w:p>
          <w:p w:rsidR="00FB66FF" w:rsidRPr="00E9184A" w:rsidRDefault="00FB66FF" w:rsidP="00DA2746">
            <w:pPr>
              <w:keepNext/>
              <w:ind w:left="34" w:firstLine="70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FB66FF" w:rsidRP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Default="00FB66FF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A07FA" w:rsidRPr="00E9184A" w:rsidTr="00FB66FF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๑.๒ กลยุทธ์การสอนที่ใช้พัฒนาการเรียนรู้ด้านคุณธรรม จริยธรรม</w:t>
            </w:r>
          </w:p>
          <w:p w:rsidR="003056D0" w:rsidRPr="00E9184A" w:rsidRDefault="003056D0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สอดแทรกคุณธรรม  จริยธรรม  และกรณีศึกษาระหว่างการเรียนการสอนในรายวิชา 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การคิดวิเคราะห์  วิพากษ์  วิจารณ์โดยยึดหลักการมีคุณธรรม จริยธรรม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และจรรยาบรรณ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ของครู</w:t>
            </w:r>
          </w:p>
          <w:p w:rsidR="003056D0" w:rsidRPr="00E9184A" w:rsidRDefault="003056D0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การเป็นแบบอย่างที่ดีของอาจารย์ผู้สอน</w:t>
            </w:r>
          </w:p>
          <w:p w:rsidR="003056D0" w:rsidRPr="00E9184A" w:rsidRDefault="003056D0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การอภิปรายจากกรณีศึกษา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๕) การเรียนรู้ผ่านประสบการณ์ตรง</w:t>
            </w:r>
          </w:p>
          <w:p w:rsidR="003056D0" w:rsidRPr="00E9184A" w:rsidRDefault="009A015D" w:rsidP="00FB66FF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๖) การจัดกิจกรรม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ส่งเสริม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คุณธรรม จริยธรรม</w:t>
            </w:r>
          </w:p>
        </w:tc>
      </w:tr>
      <w:tr w:rsidR="008A07FA" w:rsidRPr="00E9184A" w:rsidTr="00EC6443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6B" w:rsidRPr="00E9184A" w:rsidRDefault="00EB626B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๑.๓ กลยุทธ์การประเมินผลการเรียนรู้ด้านคุณธรรม จริยธรรม</w:t>
            </w:r>
          </w:p>
          <w:p w:rsidR="003056D0" w:rsidRPr="00E9184A" w:rsidRDefault="003056D0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๑) ประเมินจากการสังเกตพฤติกรรมและการเปลี่ยนแปลงพฤติกรรมของ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ประเมินความรับผิดชอบในหน้าที่ที่ได้รับมอบหมาย  การส่งงานตามกำหนดเวลา</w:t>
            </w:r>
          </w:p>
          <w:p w:rsidR="003056D0" w:rsidRPr="00E9184A" w:rsidRDefault="003056D0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๓) ประเมินความมีวินัย  การตรงต่อเวลาในการเข้าชั้นเรียน</w:t>
            </w:r>
          </w:p>
          <w:p w:rsidR="003056D0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๔) การเขียนอนุทินและแฟ้มสะสมผลงานของ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4C407F" w:rsidRPr="004C407F" w:rsidRDefault="004C407F" w:rsidP="00FB66FF">
            <w:pPr>
              <w:keepNext/>
              <w:rPr>
                <w:rFonts w:eastAsia="BrowalliaNew-Bold"/>
                <w:cs/>
                <w:lang w:val="en-AU" w:bidi="th-TH"/>
              </w:rPr>
            </w:pPr>
          </w:p>
        </w:tc>
      </w:tr>
      <w:tr w:rsidR="008A07FA" w:rsidRPr="00E9184A" w:rsidTr="00EC6443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keepNext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ด้านความรู้</w:t>
            </w:r>
          </w:p>
          <w:p w:rsidR="003056D0" w:rsidRPr="00E9184A" w:rsidRDefault="003056D0" w:rsidP="00FB66FF">
            <w:pPr>
              <w:keepNext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๒.๑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ผลการเรียนรู้ด้านความรู้ที่ต้องพัฒนา</w:t>
            </w:r>
          </w:p>
          <w:p w:rsidR="003056D0" w:rsidRPr="00E9184A" w:rsidRDefault="00EB626B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ความสามารถในการคิดวิเคราะห์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และประเมินค่าองค์ความรู้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และสามารถนำไปประยุกต์ใช้ในการปฏิบัติงานวิชาชีพครูอย่างมีประสิทธิภาพ</w:t>
            </w:r>
          </w:p>
        </w:tc>
      </w:tr>
      <w:tr w:rsidR="008A07FA" w:rsidRPr="00E9184A" w:rsidTr="00FB66FF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A63E6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๒.๒ กลยุทธ์การสอนที่ใช้พัฒนาการเรียนรู้ด้านความรู้</w:t>
            </w:r>
          </w:p>
          <w:p w:rsidR="00A20F6F" w:rsidRPr="00E9184A" w:rsidRDefault="00A20F6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="003A63E6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15321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A20F6F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A20F6F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A20F6F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3056D0" w:rsidRDefault="00AC6D77" w:rsidP="00FB66FF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3A63E6"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541CC" w:rsidRDefault="00E541C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E541CC" w:rsidRPr="00E9184A" w:rsidRDefault="00E541C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E541CC" w:rsidRPr="00E541CC" w:rsidRDefault="00E541CC" w:rsidP="00FB66FF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</w:t>
            </w:r>
            <w:r w:rsidR="008724BD">
              <w:rPr>
                <w:rFonts w:ascii="TH SarabunPSK" w:hAnsi="TH SarabunPSK" w:cs="TH SarabunPSK"/>
                <w:sz w:val="32"/>
                <w:szCs w:val="32"/>
                <w:lang w:bidi="th-TH"/>
              </w:rPr>
              <w:t>ped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  <w:tr w:rsidR="008A07FA" w:rsidRPr="00E9184A" w:rsidTr="00FB66FF">
        <w:trPr>
          <w:trHeight w:val="33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A63E6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๒.๓  กลยุทธ์การประเมินผลการเรียนรู้ด้านความรู้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20F6F" w:rsidRPr="00E9184A" w:rsidRDefault="003A63E6" w:rsidP="00FB66FF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ประเมินจากการมีส่วนร่วมในกิจกรรม  ร่วมอภิปราย  </w:t>
            </w:r>
          </w:p>
          <w:p w:rsidR="00A20F6F" w:rsidRPr="00E9184A" w:rsidRDefault="003A63E6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ประเมินผลงาน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การทำรายงานการศึกษาค้นคว้า  </w:t>
            </w:r>
          </w:p>
          <w:p w:rsidR="00A20F6F" w:rsidRPr="00E9184A" w:rsidRDefault="003A63E6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ประเมินจากการนำเสนอรายงานในชั้นเรียน </w:t>
            </w:r>
          </w:p>
          <w:p w:rsidR="003056D0" w:rsidRPr="00E9184A" w:rsidRDefault="003A63E6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 ประเมินจากการทดสอบย่อย  ทดสอบกลางภาค  และทดสอบปลายภาค</w:t>
            </w:r>
          </w:p>
        </w:tc>
      </w:tr>
      <w:tr w:rsidR="008A07FA" w:rsidRPr="00E9184A" w:rsidTr="00FB66FF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EB626B" w:rsidP="00FB66FF">
            <w:pPr>
              <w:keepNext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๓. ด้านทักษะทางปัญญา</w:t>
            </w:r>
          </w:p>
          <w:p w:rsidR="00EB626B" w:rsidRPr="00E9184A" w:rsidRDefault="00A20F6F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๓.๑ ผลการเรียนรู้ด้านทักษะทางปัญญาที่ต้องพัฒนา</w:t>
            </w:r>
          </w:p>
          <w:p w:rsidR="003056D0" w:rsidRPr="00E9184A" w:rsidRDefault="00153213" w:rsidP="00FB66FF">
            <w:pPr>
              <w:pStyle w:val="aa"/>
              <w:keepNext/>
              <w:ind w:firstLine="72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คิดค้นหาข้อเท็จจริง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และประเมินข้อมูลสารสนเทศและแนวคิดจากแหล่งข้อมูลที่หลากหลาย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เพื่อใช้ในการปฏิบัติงาน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และทำการวิจัยเพื่อพัฒนางานและพัฒนาองค์ความรู้ได้ด้วยตนเอง</w:t>
            </w:r>
          </w:p>
        </w:tc>
      </w:tr>
      <w:tr w:rsidR="008A07FA" w:rsidRPr="00E9184A" w:rsidTr="008467A5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กลยุทธ์การสอนที่ใช้ในการพัฒนาการเรียนรู้ด้านทักษะทางปัญญา</w:t>
            </w:r>
          </w:p>
          <w:p w:rsidR="00A945ED" w:rsidRPr="00E9184A" w:rsidRDefault="00A945ED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A945ED" w:rsidRPr="00E9184A" w:rsidRDefault="00A945ED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A945ED" w:rsidRPr="00E9184A" w:rsidRDefault="00A945ED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A945ED" w:rsidRPr="00E9184A" w:rsidRDefault="00A945ED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A945ED" w:rsidRDefault="00A945ED" w:rsidP="00FB66FF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A945ED" w:rsidRDefault="00A945ED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A945ED" w:rsidRPr="00E9184A" w:rsidRDefault="00A945ED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3056D0" w:rsidRDefault="00A945ED" w:rsidP="00FB66FF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424BEC" w:rsidRPr="00424BEC" w:rsidRDefault="00424BEC" w:rsidP="00FB66FF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๙)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</w:t>
            </w:r>
            <w:r w:rsidR="007972A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  <w:tr w:rsidR="008A07FA" w:rsidRPr="00E9184A" w:rsidTr="00AC780D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กลยุทธ์การประเมินผลการเรียนรู้ด้านทักษะทางปัญญา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056D0" w:rsidRPr="00E9184A" w:rsidRDefault="00A20F6F" w:rsidP="00FB66FF">
            <w:pPr>
              <w:keepNext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ประเมินผลงาน  การทำโครงการ  และแฟ้มสะสมผลงานของ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</w:tr>
      <w:tr w:rsidR="008A07FA" w:rsidRPr="00E9184A" w:rsidTr="00AC780D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EB626B" w:rsidRPr="00E9184A" w:rsidRDefault="00F376ED" w:rsidP="00FB66FF">
            <w:pPr>
              <w:pStyle w:val="aa"/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ผลการเรียนรู้ด้านทักษะความสัมพันธ์ระหว่างบุคคลและความรับผิดชอบที่ต้องพัฒนา</w:t>
            </w:r>
          </w:p>
          <w:p w:rsidR="003056D0" w:rsidRPr="00E9184A" w:rsidRDefault="00A6327F" w:rsidP="00FB66FF">
            <w:pPr>
              <w:pStyle w:val="aa"/>
              <w:keepNext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มีความไวในการรับรู้ความรู้สึกของผู้อื่น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มีมุมมองเชิงบวก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มีวุฒิภาวะทางอารมณ์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และทางสังคม</w:t>
            </w:r>
          </w:p>
        </w:tc>
      </w:tr>
      <w:tr w:rsidR="008A07FA" w:rsidRPr="00E9184A" w:rsidTr="000F15C4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EC6443" w:rsidP="00FB66FF">
            <w:pPr>
              <w:pStyle w:val="7"/>
              <w:keepNext/>
              <w:spacing w:before="0" w:after="0"/>
              <w:ind w:right="-138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๔.๒. กลยุทธ์การสอนที่ใช้ในก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ารพัฒนาการเรียนรู้ด้านทักษะความ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สัมพันธ์ระหว่างบุคคลและความรับผิดชอบ</w:t>
            </w:r>
          </w:p>
          <w:p w:rsidR="00894CDC" w:rsidRPr="00E9184A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การเรียนรู้แบบร่วมมือ การสืบค้นข้อมูล การอภิปรายร่วมกัน </w:t>
            </w:r>
          </w:p>
          <w:p w:rsidR="003056D0" w:rsidRPr="00E9184A" w:rsidRDefault="00894CDC" w:rsidP="00FB66FF">
            <w:pPr>
              <w:pStyle w:val="7"/>
              <w:keepNext/>
              <w:spacing w:before="0" w:after="0"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มอบหมายงานให้ทำงานเป็นกลุ่ม  การทำ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เกี่ยวกับการจัดการเรียนรู้ และ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การจัดการชั้นเรียน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A07FA" w:rsidRPr="00E9184A" w:rsidTr="00FB66FF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๔.๓ กลยุทธ์การประเมินผลการเรียนรู้ด้านทักษะความสัมพันธ์ระหว่างบุคคลและความรับผิดชอบ</w:t>
            </w:r>
          </w:p>
          <w:p w:rsidR="00894CDC" w:rsidRPr="00E9184A" w:rsidRDefault="00894CD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894CDC" w:rsidRPr="00E9184A" w:rsidRDefault="00894CD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</w:p>
          <w:p w:rsidR="003056D0" w:rsidRPr="00E9184A" w:rsidRDefault="00894CD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</w:p>
        </w:tc>
      </w:tr>
      <w:tr w:rsidR="008A07FA" w:rsidRPr="00E9184A" w:rsidTr="00FB66FF">
        <w:trPr>
          <w:trHeight w:val="5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 และการใช้เทคโนโลยีสารสนเทศ</w:t>
            </w:r>
          </w:p>
          <w:p w:rsidR="009E03B7" w:rsidRPr="00E9184A" w:rsidRDefault="00F376ED" w:rsidP="00FB66FF">
            <w:pPr>
              <w:keepNext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ผลการเรียนรู้การวิเคราะห์เชิงตัวเลข การสื่อสาร  และการใช้เทคโนโลยีสารสนเทศที่ต้องพัฒนา</w:t>
            </w:r>
          </w:p>
          <w:p w:rsidR="003056D0" w:rsidRPr="00E9184A" w:rsidRDefault="009E03B7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มีความสามารถในกา</w:t>
            </w:r>
            <w:r w:rsidR="001C4E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รใช้ดุลยพินิจที่ดีในการประมวลผล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แปลความหมาย และเลือกใช้ข้อมูลสารสนเทศ  โดยใช้เทคโนโลยีสารสนเทศได้อย่าสม่ำเสมอต่อเนื่อง</w:t>
            </w:r>
          </w:p>
        </w:tc>
      </w:tr>
      <w:tr w:rsidR="008A07FA" w:rsidRPr="00E9184A" w:rsidTr="00FB66FF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FB66FF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 การสื่อสาร  และการใช้เทคโนโลยีสารสนเทศ</w:t>
            </w:r>
          </w:p>
          <w:p w:rsidR="001C4E4E" w:rsidRPr="00E9184A" w:rsidRDefault="001C4E4E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1C4E4E" w:rsidRPr="00E9184A" w:rsidRDefault="001C4E4E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1C4E4E" w:rsidRPr="00E9184A" w:rsidRDefault="001C4E4E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1C4E4E" w:rsidRPr="00E9184A" w:rsidRDefault="001C4E4E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1C4E4E" w:rsidRDefault="001C4E4E" w:rsidP="00FB66FF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C4E4E" w:rsidRDefault="001C4E4E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1C4E4E" w:rsidRPr="00E9184A" w:rsidRDefault="001C4E4E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E03B7" w:rsidRDefault="001C4E4E" w:rsidP="00FB66FF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D7AF8" w:rsidRPr="009D7AF8" w:rsidRDefault="009D7AF8" w:rsidP="00FB66FF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๙)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  <w:tr w:rsidR="008A07FA" w:rsidRPr="00E9184A" w:rsidTr="008467A5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056D0" w:rsidP="00FB66FF">
            <w:pPr>
              <w:pStyle w:val="7"/>
              <w:keepNext/>
              <w:spacing w:before="0" w:after="0"/>
              <w:ind w:firstLine="317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๕.๓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กลยุทธ์การประเมินผลการเรียนรู้ด้านทักษะการวิเคราะห์เชิงตัวเลข การสื่อสารและการใช้เทคโนโลยีสารสนเทศ</w:t>
            </w:r>
          </w:p>
          <w:p w:rsidR="009E03B7" w:rsidRPr="00E9184A" w:rsidRDefault="009E03B7" w:rsidP="00FB66FF">
            <w:pPr>
              <w:keepNext/>
              <w:ind w:left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 </w:t>
            </w:r>
          </w:p>
          <w:p w:rsidR="003056D0" w:rsidRPr="00E9184A" w:rsidRDefault="009E03B7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ประเมินความสามารถในการอภิปราย อธิบายถึงข้อจำกัด ข้อดี เหตุผลในการเลือกใช้เครื่องมือต่างๆ เกี่ยวกับเทคโนโลยีสารสนเทศ</w:t>
            </w:r>
          </w:p>
        </w:tc>
      </w:tr>
      <w:tr w:rsidR="008A07FA" w:rsidRPr="00E9184A" w:rsidTr="00AC780D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056D0" w:rsidP="00FB66FF">
            <w:pPr>
              <w:keepNext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ทักษะการจัดการเรียนรู้</w:t>
            </w:r>
          </w:p>
          <w:p w:rsidR="00F576C4" w:rsidRPr="00E9184A" w:rsidRDefault="000652EA" w:rsidP="00FB66FF">
            <w:pPr>
              <w:pStyle w:val="aa"/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F376E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๖.๑ ผลการเรียนรู้ทักษะการจัดการเรียนรู้ที่ต้องพัฒนา</w:t>
            </w:r>
          </w:p>
          <w:p w:rsidR="003056D0" w:rsidRPr="00E9184A" w:rsidRDefault="00F576C4" w:rsidP="00FB66FF">
            <w:pPr>
              <w:pStyle w:val="aa"/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มีความเชี่ยวชาญในการจัดการเรียนรู้สำหรับผู้เรียนที่หลากหลาย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ทั้งผู้เรียนที่มีความสามารถพิเศษ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ผู้เรียนที่มีความสามารถปานกลาง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และผู้เรียนที่มีความต้องการพิเศษอย่างมีนวัตกรรม</w:t>
            </w:r>
          </w:p>
        </w:tc>
      </w:tr>
      <w:tr w:rsidR="008A07FA" w:rsidRPr="00E9184A" w:rsidTr="00AC780D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505701" w:rsidP="00FB66FF">
            <w:pPr>
              <w:keepNext/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๖.๒ กลยุทธ์การสอนที่ใช้ในการพัฒนาการเรียนรู้ด้านทักษะการจัดการเรียนรู้</w:t>
            </w:r>
          </w:p>
          <w:p w:rsidR="00967F1C" w:rsidRPr="00E9184A" w:rsidRDefault="00967F1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967F1C" w:rsidRPr="00E9184A" w:rsidRDefault="00967F1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967F1C" w:rsidRPr="00E9184A" w:rsidRDefault="00967F1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967F1C" w:rsidRPr="00E9184A" w:rsidRDefault="00967F1C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967F1C" w:rsidRDefault="00967F1C" w:rsidP="00FB66FF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967F1C" w:rsidRDefault="00967F1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967F1C" w:rsidRPr="00E9184A" w:rsidRDefault="00967F1C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F576C4" w:rsidRDefault="00967F1C" w:rsidP="00FB66FF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9D7AF8" w:rsidRPr="009D7AF8" w:rsidRDefault="009D7AF8" w:rsidP="00FB66FF">
            <w:pPr>
              <w:keepNext/>
              <w:rPr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๙)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  <w:tr w:rsidR="008A07FA" w:rsidRPr="00E9184A" w:rsidTr="008467A5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505701" w:rsidP="00FB66FF">
            <w:pPr>
              <w:keepNext/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๖.๓ กลยุทธ์การประเมินผลการเรียนรู้ด้านทักษะการจัดการเรียนรู้</w:t>
            </w:r>
          </w:p>
          <w:p w:rsidR="00F576C4" w:rsidRPr="00E9184A" w:rsidRDefault="00F576C4" w:rsidP="00FB66FF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F576C4" w:rsidRPr="00E9184A" w:rsidRDefault="00F576C4" w:rsidP="00FB66FF">
            <w:pPr>
              <w:keepNext/>
              <w:tabs>
                <w:tab w:val="center" w:pos="4767"/>
              </w:tabs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ab/>
            </w:r>
          </w:p>
          <w:p w:rsidR="009306E2" w:rsidRPr="00E9184A" w:rsidRDefault="00F576C4" w:rsidP="00FB66FF">
            <w:pPr>
              <w:keepNext/>
              <w:tabs>
                <w:tab w:val="left" w:pos="5235"/>
              </w:tabs>
              <w:ind w:firstLine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  <w:r w:rsidR="004E23C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</w:p>
        </w:tc>
      </w:tr>
    </w:tbl>
    <w:p w:rsidR="009306E2" w:rsidRDefault="005C7826" w:rsidP="00FB66FF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</w:p>
    <w:p w:rsidR="00F616F1" w:rsidRDefault="00F616F1" w:rsidP="00FB66FF">
      <w:pPr>
        <w:keepNext/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FB66FF" w:rsidRDefault="00FB66FF" w:rsidP="00FB66FF">
      <w:pPr>
        <w:keepNext/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693"/>
        <w:gridCol w:w="1134"/>
        <w:gridCol w:w="3759"/>
        <w:gridCol w:w="68"/>
        <w:gridCol w:w="972"/>
      </w:tblGrid>
      <w:tr w:rsidR="00FB66FF" w:rsidRPr="00E9184A" w:rsidTr="00DA2746">
        <w:trPr>
          <w:cantSplit/>
          <w:tblHeader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B66FF" w:rsidRPr="00E9184A" w:rsidTr="00DA2746">
        <w:trPr>
          <w:cantSplit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FB66FF" w:rsidRPr="00E9184A" w:rsidTr="00DA2746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-ปฐมนิเทศ 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-ทดสอบความรู้ก่อนเรียน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การจัด</w:t>
            </w:r>
            <w:r w:rsidRPr="00E918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 แนะนำ ชี้แจงรายละเอียดเกี่ยวกับเนื้อหารายวิชา จุดประสงค์ เป้าหมาย เกณฑ์การวัดและประเมินผล กฎระเบียบ ข้อตกลง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FB66FF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b/>
              </w:rPr>
              <w:br w:type="page"/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DA2746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FB66FF" w:rsidRDefault="00FB66FF" w:rsidP="00FB66FF">
      <w:pPr>
        <w:keepNext/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66FF" w:rsidRPr="00E9184A" w:rsidRDefault="00FB66FF" w:rsidP="00FB66FF">
      <w:pPr>
        <w:keepNext/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693"/>
        <w:gridCol w:w="1134"/>
        <w:gridCol w:w="3827"/>
        <w:gridCol w:w="972"/>
      </w:tblGrid>
      <w:tr w:rsidR="008A07FA" w:rsidRPr="00E9184A" w:rsidTr="00F403BC">
        <w:trPr>
          <w:cantSplit/>
          <w:tblHeader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Pr="00E9184A" w:rsidRDefault="00DF5235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A07FA" w:rsidRPr="00E9184A" w:rsidTr="00F403BC">
        <w:trPr>
          <w:cantSplit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FB66FF" w:rsidRPr="00E9184A" w:rsidTr="003E72DF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กระบวนการจัดการเรียนรู้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๗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กิจกรรมการจัดการเรียนรู้  เทคนิคและวิธีการจัดการเรียนรู้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ฝึกปฏิบัติการทำ</w:t>
            </w: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กิจกรรมการจัดการเรียนรู้  เทคนิคและวิธีการจัดการเรียนรู้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ทดสอบกลางภาคเรียน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๑๐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145FBD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การบริหารจัดการในชั้นเรียน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การบริหารจัดการในชั้นเรียน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๑๒-๑๓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แนวคิดในการวัดผลและประเมินผลการเรียนรู้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แนวคิดในการวัดผลและประเมินผลการเรียนรู้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๑๔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เทคนิคการทำวิจัยในชั้นเรียน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เทคนิคการทำวิจัยในชั้นเรียน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ผู้สอนและผู้เรียน สรุปความรู้ และสะท้อนผลการเรียนการสอนทั้งหมดร่วมกัน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ทดสอบปลายภาคเรียน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145FBD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๖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FB66FF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F6691A" w:rsidRPr="00E9184A" w:rsidRDefault="00F6691A" w:rsidP="00FB66FF">
      <w:pPr>
        <w:keepNext/>
        <w:rPr>
          <w:lang w:bidi="th-TH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827"/>
        <w:gridCol w:w="1435"/>
        <w:gridCol w:w="1629"/>
      </w:tblGrid>
      <w:tr w:rsidR="0011476D" w:rsidRPr="00E9184A" w:rsidTr="0022233D">
        <w:trPr>
          <w:trHeight w:val="10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134D5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-การตั้งใจเรียน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ตรงเวลา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การมีส่วนร่วมในกิจกรรม ฯลฯ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-รายงานการศึกษาค้นคว้า</w:t>
            </w:r>
          </w:p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-การนำเสนอผลการศึกษาค้นคว้า</w:t>
            </w:r>
          </w:p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การปฏิบัติกิจกรรมในระหว่างเรียน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F72133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865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FB66FF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bookmarkStart w:id="0" w:name="_GoBack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bookmarkEnd w:id="0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๐</w:t>
            </w:r>
            <w:r w:rsidR="000F15C4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</w:tbl>
    <w:p w:rsidR="00DA2A52" w:rsidRPr="00E9184A" w:rsidRDefault="00DA2A52" w:rsidP="00FB66FF">
      <w:pPr>
        <w:pStyle w:val="5"/>
        <w:keepNext/>
        <w:tabs>
          <w:tab w:val="left" w:pos="540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:rsidR="00F51366" w:rsidRPr="00E9184A" w:rsidRDefault="00F51366" w:rsidP="00FB66FF">
      <w:pPr>
        <w:pStyle w:val="5"/>
        <w:keepNext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*</w:t>
      </w:r>
      <w:proofErr w:type="gramStart"/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หมายเหตุ </w:t>
      </w: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:</w:t>
      </w:r>
      <w:proofErr w:type="gramEnd"/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 xml:space="preserve"> 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ผลการเรียนรู้ด้านที่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๑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คุณธรรมและจริยธรรม, 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๒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ความรู้,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ทักษะทางปัญญา,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๔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ทักษะความสัมพันธ์ระหว่างบุคคลและความรับผิดชอบ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ทักษะการวิเคราะห์เชิงตัวเลขและการใช้เทคโนโลยีสารสนเทศ  และ ด้านที่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 xml:space="preserve">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๖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ทักษะการจัดการเรียนรู้</w:t>
      </w:r>
    </w:p>
    <w:p w:rsidR="007D079B" w:rsidRDefault="007D079B" w:rsidP="00FB66FF">
      <w:pPr>
        <w:keepNext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51366" w:rsidRPr="00E9184A" w:rsidRDefault="00F51366" w:rsidP="00FB66FF">
      <w:pPr>
        <w:keepNext/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เกณฑ์การตัดสินผลการเรียนแบบอิงเกณฑ์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๘๐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="00505021" w:rsidRPr="00E918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A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B+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C+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D+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</w:t>
      </w:r>
    </w:p>
    <w:p w:rsidR="00F51366" w:rsidRPr="00E9184A" w:rsidRDefault="00F51366" w:rsidP="00FB66FF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ต่ำกว่า 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rtl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F</w:t>
      </w:r>
    </w:p>
    <w:p w:rsidR="00840330" w:rsidRPr="0022233D" w:rsidRDefault="00840330" w:rsidP="00FB66FF">
      <w:pPr>
        <w:keepNext/>
        <w:rPr>
          <w:rFonts w:ascii="TH SarabunPSK" w:hAnsi="TH SarabunPSK" w:cs="TH SarabunPSK"/>
          <w:sz w:val="32"/>
          <w:szCs w:val="32"/>
          <w:lang w:bidi="th-TH"/>
        </w:rPr>
      </w:pPr>
    </w:p>
    <w:p w:rsidR="00F51366" w:rsidRPr="00E9184A" w:rsidRDefault="00F51366" w:rsidP="00FB66FF">
      <w:pPr>
        <w:pStyle w:val="5"/>
        <w:keepNext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7D079B" w:rsidTr="007D079B">
        <w:tc>
          <w:tcPr>
            <w:tcW w:w="9071" w:type="dxa"/>
          </w:tcPr>
          <w:p w:rsidR="007D079B" w:rsidRDefault="007D079B" w:rsidP="007D079B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 ฯลฯ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และเอกสารหลัก</w:t>
            </w:r>
          </w:p>
          <w:p w:rsidR="007D079B" w:rsidRPr="00145FBD" w:rsidRDefault="007D079B" w:rsidP="007D079B">
            <w:pPr>
              <w:keepNext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</w:t>
            </w:r>
            <w:r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พิสมัย  รบชนะชัย  </w:t>
            </w:r>
            <w:proofErr w:type="spellStart"/>
            <w:r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พูล</w:t>
            </w:r>
            <w:proofErr w:type="spellEnd"/>
            <w:r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สุข.  (๒๕๕๙).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</w:t>
            </w:r>
            <w:proofErr w:type="spellStart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  <w:p w:rsidR="007D079B" w:rsidRDefault="007D079B" w:rsidP="007D079B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บัณฑิต  ฉัตรวิโรจน์.  (๒๕๖๐</w:t>
            </w:r>
            <w:r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</w:t>
            </w:r>
            <w:proofErr w:type="spellStart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</w:tc>
      </w:tr>
      <w:tr w:rsidR="007D079B" w:rsidTr="007D079B">
        <w:tc>
          <w:tcPr>
            <w:tcW w:w="9071" w:type="dxa"/>
          </w:tcPr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7D079B" w:rsidRPr="00E9184A" w:rsidRDefault="007D079B" w:rsidP="007D079B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กิ่งฟ้า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สินธุวงษ์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ปฏิบัติการเรียนรู้ที่เน้นผู้เรียนเป็นศูนย์กลาง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7D079B" w:rsidRPr="00E9184A" w:rsidRDefault="007D079B" w:rsidP="007D079B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0B51EE" wp14:editId="2452FF8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151765</wp:posOffset>
                      </wp:positionV>
                      <wp:extent cx="381000" cy="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5BD7A" id="ตัวเชื่อมต่อตรง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1.95pt" to="45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Start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ปิ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เจท์</w:t>
            </w:r>
            <w:proofErr w:type="spellEnd"/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(Jean Piaget)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การเรียนรู้กับการพัฒนาผู้เรียน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D079B" w:rsidRPr="00E9184A" w:rsidRDefault="007D079B" w:rsidP="007D079B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โกวิท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ประวาลพฤกษ์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[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.].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การเรียนรู้ที่สอดคล้องกับการทำงานของสมอง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.). 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ชนาธิป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พรกุล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แคทส์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รูปแบบการจัดการเรียนการสอนที่ผู้เรียนเป็นศูนย์กลาง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(CATS: A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Student-Centered Instructional Model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สำนักพิมพ์แห่ง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ทิศนา  แขมณี (๒๕๕๒)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สำนักพิมพ์จุฬาลงกรณ์มหาวิทยาลัย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</w:p>
          <w:p w:rsidR="007D079B" w:rsidRPr="00E9184A" w:rsidRDefault="007D079B" w:rsidP="007D079B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F51366" w:rsidRDefault="00F51366" w:rsidP="00FB66FF">
      <w:pPr>
        <w:keepNext/>
        <w:ind w:left="446"/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F" w:rsidRPr="00E9184A" w:rsidRDefault="003A453F" w:rsidP="00FB66FF">
            <w:pPr>
              <w:keepNext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</w:t>
            </w:r>
          </w:p>
          <w:p w:rsidR="00455AD6" w:rsidRPr="00E9184A" w:rsidRDefault="003A453F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(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).- (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</w:t>
            </w:r>
            <w:proofErr w:type="gramStart"/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proofErr w:type="gram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</w:t>
            </w:r>
          </w:p>
          <w:p w:rsidR="003A453F" w:rsidRPr="00E9184A" w:rsidRDefault="00455AD6" w:rsidP="00FB66FF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พัฒนาคุณภาพวิชาการ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D497F" w:rsidRDefault="003A453F" w:rsidP="00FB66FF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นวัตกรรมเพื่อการเรียนรู้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สำหรับครูยุคปฏิรูปการศึกษา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3A453F" w:rsidRPr="00E9184A" w:rsidRDefault="002D497F" w:rsidP="00FB66FF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ศูนย์ตำราและเอกสารทางวิชาการคุรุศาสตร์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55AD6" w:rsidRPr="00E9184A" w:rsidRDefault="003A453F" w:rsidP="00FB66FF">
            <w:pPr>
              <w:keepNext/>
              <w:tabs>
                <w:tab w:val="left" w:pos="8130"/>
              </w:tabs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ภูษิต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บุญทองเถิง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การพัฒนาการเรียนการสอน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</w:p>
          <w:p w:rsidR="003A453F" w:rsidRPr="00E9184A" w:rsidRDefault="00455AD6" w:rsidP="00FB66FF">
            <w:pPr>
              <w:keepNext/>
              <w:tabs>
                <w:tab w:val="left" w:pos="8130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มหาสารคาม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3A453F" w:rsidRPr="00E9184A" w:rsidRDefault="003A453F" w:rsidP="00FB66FF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วงษ์ใหญ่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กระบวนทัศน์ใหม่</w:t>
            </w:r>
            <w:proofErr w:type="gram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การจัดการศึกษาเพื่อพัฒนาศักยภาพของบุคคล</w:t>
            </w:r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3A453F" w:rsidRPr="00E9184A" w:rsidRDefault="003A453F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วารสาร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มศว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ศิลปวัฒนธรรม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มหาวิทยาลัยศรีนครินทรวิ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โรฒ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3A453F" w:rsidRPr="00E9184A" w:rsidRDefault="003A453F" w:rsidP="00FB66FF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ศันสนีย์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ฉัตรคุปต์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ฝึกสมองให้คิดอย่างมีวิจารณญาณ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</w:t>
            </w:r>
          </w:p>
          <w:p w:rsidR="003A453F" w:rsidRPr="00E9184A" w:rsidRDefault="003A453F" w:rsidP="00FB66FF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คณะกรรมการการศึกษาแห่งชาติ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สำนักนายกรัฐมนตรี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BC49C8" w:rsidRPr="00E9184A" w:rsidRDefault="00BC49C8" w:rsidP="00FB66FF">
            <w:pPr>
              <w:keepNext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สมปอง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ศรีกัลยา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หลักการจัดการเรียนรู้และสิ่งแวดล้อมเพื่อพัฒนาการเรียน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รู้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BC49C8" w:rsidRPr="00E9184A" w:rsidRDefault="00BC49C8" w:rsidP="00FB66FF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01477" w:rsidRPr="00E9184A" w:rsidRDefault="003A453F" w:rsidP="00FB66FF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สมาน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เอกพิมพ์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การเรียนการสอนเพื่อพัฒนากระบวนการคิด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</w:t>
            </w:r>
          </w:p>
          <w:p w:rsidR="003A453F" w:rsidRPr="00E9184A" w:rsidRDefault="00C01477" w:rsidP="00FB66FF">
            <w:pPr>
              <w:keepNext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มหาวิทยาลัยราช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มหาสารคาม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6" w:rsidRPr="00E9184A" w:rsidRDefault="00F51366" w:rsidP="00FB66FF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รางค์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โค้วต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๒๕๓๗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Start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จิตวิทยาการศึกษา</w:t>
            </w:r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สำนักพิมพ์จุฬาลงกรณ์</w:t>
            </w:r>
          </w:p>
          <w:p w:rsidR="00F51366" w:rsidRPr="00E9184A" w:rsidRDefault="00F51366" w:rsidP="00FB66FF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F51366" w:rsidRPr="00E9184A" w:rsidRDefault="00F51366" w:rsidP="00FB66FF">
            <w:pPr>
              <w:keepNext/>
              <w:ind w:firstLine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สำนักวิชาการและมาตรฐานการศึกษา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หลักสูตรแกนกลางการศึกษาขั้นพื้นฐาน</w:t>
            </w:r>
          </w:p>
          <w:p w:rsidR="00F51366" w:rsidRPr="00E9184A" w:rsidRDefault="00F51366" w:rsidP="00FB66FF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พุทธศักราช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AD62DD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โรงพิมพ์คุรุสภาลาดพร้าว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6" w:rsidRPr="00E9184A" w:rsidRDefault="00F51366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F51366" w:rsidRPr="00E9184A" w:rsidRDefault="0058786C" w:rsidP="00FB66FF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 </w:t>
            </w:r>
            <w:hyperlink r:id="rId8" w:history="1">
              <w:r w:rsidR="0077234E" w:rsidRPr="00E9184A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http://www.library.kpru.ac.th</w:t>
              </w:r>
            </w:hyperlink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77234E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</w:t>
            </w:r>
            <w:proofErr w:type="spellStart"/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 ของมหาวิทยาลัยในประเทศไทย  เช่น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hyperlink r:id="rId9" w:history="1">
              <w:r w:rsidR="00F51366" w:rsidRPr="00E9184A">
                <w:rPr>
                  <w:rStyle w:val="ac"/>
                  <w:rFonts w:ascii="TH SarabunPSK" w:eastAsia="Cordia New" w:hAnsi="TH SarabunPSK" w:cs="TH SarabunPSK"/>
                  <w:color w:val="auto"/>
                  <w:sz w:val="32"/>
                  <w:szCs w:val="32"/>
                  <w:u w:val="none"/>
                </w:rPr>
                <w:t>http://www.library.msu.ac.th/web/</w:t>
              </w:r>
            </w:hyperlink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http://www.library.kku.ac.th/library/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เป็นต้น</w:t>
            </w:r>
          </w:p>
          <w:p w:rsidR="00F51366" w:rsidRPr="00E9184A" w:rsidDel="00AB27AB" w:rsidRDefault="00F51366" w:rsidP="00FB66FF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DA2A52" w:rsidRDefault="00DA2A52" w:rsidP="00FB66FF">
      <w:pPr>
        <w:keepNext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Default="00F616F1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การประเมินและปรับปรุงการดำเนินการของรายวิชา</w:t>
      </w:r>
    </w:p>
    <w:p w:rsidR="007D079B" w:rsidRPr="00E9184A" w:rsidRDefault="007D079B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79B" w:rsidTr="007D079B">
        <w:tc>
          <w:tcPr>
            <w:tcW w:w="9350" w:type="dxa"/>
          </w:tcPr>
          <w:p w:rsidR="007D079B" w:rsidRPr="00E9184A" w:rsidRDefault="007D079B" w:rsidP="007D079B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</w:t>
            </w:r>
            <w:r w:rsidRPr="005D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7D079B" w:rsidRPr="00E9184A" w:rsidRDefault="007D079B" w:rsidP="007D079B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การประเมินประสิทธิผลในรายวิชานี้ที่จัดทำโดยผู้เรียน ได้จัดทำกิจกรรมโดยการนำแนวคิดและความเห็นจากผู้เรียน ได้ดังนี้</w:t>
            </w:r>
          </w:p>
          <w:p w:rsidR="007D079B" w:rsidRPr="00E9184A" w:rsidRDefault="007D079B" w:rsidP="007D079B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-การสนทนากลุ่มระหว่างผู้สอนและผู้เรียน</w:t>
            </w:r>
          </w:p>
          <w:p w:rsidR="007D079B" w:rsidRPr="00E9184A" w:rsidRDefault="007D079B" w:rsidP="007D079B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-สังเกตการณ์จากพฤติกรรมของผู้เรียน</w:t>
            </w:r>
          </w:p>
          <w:p w:rsidR="007D079B" w:rsidRPr="00E9184A" w:rsidRDefault="007D079B" w:rsidP="007D079B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-บันทึกการสะท้อนผลของ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7D079B" w:rsidRPr="00E9184A" w:rsidRDefault="007D079B" w:rsidP="007D079B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-แบบประเมินผู้สอน และแบบประเมินรายวิชา</w:t>
            </w:r>
          </w:p>
          <w:p w:rsidR="007D079B" w:rsidRDefault="007D079B" w:rsidP="007D079B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-ข้อเสนอแนะผ่าน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</w:t>
            </w:r>
            <w:proofErr w:type="spellStart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เมลล์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เฟสบุ๊คและไลน์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ที่อาจารย์ผู้สอนได้จัดทำเป็นช่องทางการสื่อสารกั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</w:tr>
    </w:tbl>
    <w:p w:rsidR="0077234E" w:rsidRPr="00E9184A" w:rsidRDefault="0077234E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616F1" w:rsidRPr="00E9184A" w:rsidTr="00ED20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FB66FF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F814A0" w:rsidRPr="00E9184A" w:rsidRDefault="005609A3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F814A0" w:rsidRPr="00E9184A" w:rsidRDefault="00F814A0" w:rsidP="00FB66FF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-การสังเกตการณ์การสอนโดยผู้ร่วมทีม</w:t>
            </w:r>
          </w:p>
          <w:p w:rsidR="00F814A0" w:rsidRPr="00E9184A" w:rsidRDefault="00F814A0" w:rsidP="00FB66FF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-ผลการสอบ</w:t>
            </w:r>
          </w:p>
          <w:p w:rsidR="00F616F1" w:rsidRPr="00E9184A" w:rsidRDefault="005609A3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-ตรวจแบบฝึกหัด</w:t>
            </w:r>
          </w:p>
          <w:p w:rsidR="005609A3" w:rsidRPr="00E9184A" w:rsidRDefault="005609A3" w:rsidP="002D497F">
            <w:pPr>
              <w:keepNext/>
              <w:ind w:firstLine="70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-ตรวจบันทึกการสะท้อนผลของ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</w:tr>
      <w:tr w:rsidR="00F616F1" w:rsidRPr="00E9184A" w:rsidTr="00ED20F1">
        <w:trPr>
          <w:trHeight w:val="8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FB66FF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F616F1" w:rsidRPr="00E9184A" w:rsidRDefault="00F814A0" w:rsidP="002D497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หลังจากผลการประเมินการสอนในข้อ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จึงมีการปรับปรุงการสอน โดยการจัดกิจกรรมในการระดมสมองและหาข้อมูลเพิ่มเติมในการปรับปรุงการสอน</w:t>
            </w:r>
            <w:r w:rsidR="00ED20F1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ในครั้งต่อไป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616F1" w:rsidRPr="00E9184A" w:rsidTr="00ED20F1">
        <w:trPr>
          <w:trHeight w:val="17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FB66FF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F814A0" w:rsidRPr="00E9184A" w:rsidRDefault="00F814A0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</w:t>
            </w:r>
            <w:r w:rsidR="00BB5F42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มีการทวนสอบผลสัมฤทธิ์ในรายหัวข้อตามที่คาดหวังจากการเรียนรู้ในวิชาได้จากการสอบถาม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รวมถึงพิจารณาจากผลการทดสอบย่อยและหลังการออกผลการเรียนรายวิชา มีการทวนสอบผลสัมฤทธิ์โดยรวมในรายวิชาได้ดังนี้</w:t>
            </w:r>
          </w:p>
          <w:p w:rsidR="00F814A0" w:rsidRPr="00E9184A" w:rsidRDefault="00F814A0" w:rsidP="00FB66FF">
            <w:pPr>
              <w:keepNext/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-การทวนสอบการให้คะแนนจากการสุ่มตรวจผลงานของ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โดยอาจารย์อื่น หรือผู้ทรงคุณวุฒิที่ไม่ใช่อาจารย์ประจำหลักสูตร</w:t>
            </w:r>
          </w:p>
          <w:p w:rsidR="00F616F1" w:rsidRPr="00E9184A" w:rsidRDefault="00BB5F42" w:rsidP="00FB66FF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-มีการตั้งคณะกรรมการในสาขาวิชา ตรวจสอบผลการประเมินการเรียนรู้ของ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โดยการตรวจสอบข้อสอบ รายงาน วิธีการให้คะแนนสอบ และการให้คะแนนพฤติกรรม</w:t>
            </w:r>
          </w:p>
        </w:tc>
      </w:tr>
      <w:tr w:rsidR="00F616F1" w:rsidRPr="008A07FA" w:rsidTr="00ED20F1">
        <w:trPr>
          <w:trHeight w:val="9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FB66FF">
            <w:pPr>
              <w:keepNext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F616F1" w:rsidRPr="008A07FA" w:rsidRDefault="00D673DB" w:rsidP="002D497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ยังไม่มีการทวนสอบ</w:t>
            </w:r>
          </w:p>
        </w:tc>
      </w:tr>
    </w:tbl>
    <w:p w:rsidR="00F616F1" w:rsidRPr="008A07FA" w:rsidRDefault="00F616F1" w:rsidP="00FB66FF">
      <w:pPr>
        <w:keepNext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p w:rsidR="00094DC7" w:rsidRPr="008A07FA" w:rsidRDefault="00094DC7" w:rsidP="00FB66FF">
      <w:pPr>
        <w:keepNext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4279B" w:rsidRPr="008A07FA" w:rsidRDefault="0044279B">
      <w:pPr>
        <w:keepNext/>
        <w:rPr>
          <w:rFonts w:ascii="TH SarabunPSK" w:hAnsi="TH SarabunPSK" w:cs="TH SarabunPSK"/>
          <w:sz w:val="32"/>
          <w:szCs w:val="32"/>
          <w:lang w:bidi="th-TH"/>
        </w:rPr>
      </w:pPr>
    </w:p>
    <w:sectPr w:rsidR="0044279B" w:rsidRPr="008A07FA" w:rsidSect="007D3312">
      <w:headerReference w:type="even" r:id="rId10"/>
      <w:headerReference w:type="default" r:id="rId11"/>
      <w:footerReference w:type="even" r:id="rId12"/>
      <w:pgSz w:w="12240" w:h="15840" w:code="1"/>
      <w:pgMar w:top="1440" w:right="1440" w:bottom="1440" w:left="1440" w:header="706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E8" w:rsidRDefault="00910FE8" w:rsidP="0053338B">
      <w:r>
        <w:separator/>
      </w:r>
    </w:p>
  </w:endnote>
  <w:endnote w:type="continuationSeparator" w:id="0">
    <w:p w:rsidR="00910FE8" w:rsidRDefault="00910FE8" w:rsidP="005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D4" w:rsidRDefault="009F40D4" w:rsidP="00665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D4" w:rsidRDefault="009F40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E8" w:rsidRDefault="00910FE8" w:rsidP="0053338B">
      <w:r>
        <w:separator/>
      </w:r>
    </w:p>
  </w:footnote>
  <w:footnote w:type="continuationSeparator" w:id="0">
    <w:p w:rsidR="00910FE8" w:rsidRDefault="00910FE8" w:rsidP="0053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D4" w:rsidRDefault="009F40D4" w:rsidP="006654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D4" w:rsidRDefault="009F40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221700"/>
      <w:docPartObj>
        <w:docPartGallery w:val="Page Numbers (Top of Page)"/>
        <w:docPartUnique/>
      </w:docPartObj>
    </w:sdtPr>
    <w:sdtEndPr/>
    <w:sdtContent>
      <w:p w:rsidR="009F40D4" w:rsidRDefault="009F40D4" w:rsidP="00B0743E">
        <w:pPr>
          <w:pStyle w:val="a6"/>
          <w:tabs>
            <w:tab w:val="left" w:pos="7688"/>
            <w:tab w:val="right" w:pos="881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486F" w:rsidRPr="00DE486F">
          <w:rPr>
            <w:noProof/>
            <w:cs/>
            <w:lang w:val="th-TH" w:bidi="th-TH"/>
          </w:rPr>
          <w:t>๑๒</w:t>
        </w:r>
        <w:r>
          <w:fldChar w:fldCharType="end"/>
        </w:r>
      </w:p>
    </w:sdtContent>
  </w:sdt>
  <w:p w:rsidR="009F40D4" w:rsidRDefault="009F4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212"/>
    <w:multiLevelType w:val="hybridMultilevel"/>
    <w:tmpl w:val="685C0134"/>
    <w:lvl w:ilvl="0" w:tplc="877E685E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1"/>
    <w:rsid w:val="00011F3E"/>
    <w:rsid w:val="00020ACC"/>
    <w:rsid w:val="00022B0E"/>
    <w:rsid w:val="00030305"/>
    <w:rsid w:val="000310F7"/>
    <w:rsid w:val="00043941"/>
    <w:rsid w:val="00061238"/>
    <w:rsid w:val="000652EA"/>
    <w:rsid w:val="00073F6F"/>
    <w:rsid w:val="00082A93"/>
    <w:rsid w:val="00094DC7"/>
    <w:rsid w:val="0009569B"/>
    <w:rsid w:val="00097122"/>
    <w:rsid w:val="000A4D00"/>
    <w:rsid w:val="000B19FD"/>
    <w:rsid w:val="000C57F7"/>
    <w:rsid w:val="000C5C13"/>
    <w:rsid w:val="000D7454"/>
    <w:rsid w:val="000E180A"/>
    <w:rsid w:val="000E42CB"/>
    <w:rsid w:val="000E5222"/>
    <w:rsid w:val="000F15C4"/>
    <w:rsid w:val="00111A5F"/>
    <w:rsid w:val="0011476D"/>
    <w:rsid w:val="00116C8E"/>
    <w:rsid w:val="001374E0"/>
    <w:rsid w:val="00145FBD"/>
    <w:rsid w:val="00153213"/>
    <w:rsid w:val="0015343C"/>
    <w:rsid w:val="00153764"/>
    <w:rsid w:val="0017039A"/>
    <w:rsid w:val="0017139D"/>
    <w:rsid w:val="00186200"/>
    <w:rsid w:val="00195C58"/>
    <w:rsid w:val="001B4C60"/>
    <w:rsid w:val="001C4E4E"/>
    <w:rsid w:val="001D1C1E"/>
    <w:rsid w:val="001D3496"/>
    <w:rsid w:val="001D4725"/>
    <w:rsid w:val="001E35D4"/>
    <w:rsid w:val="001E6962"/>
    <w:rsid w:val="00216C49"/>
    <w:rsid w:val="0022233D"/>
    <w:rsid w:val="0024134F"/>
    <w:rsid w:val="002424BC"/>
    <w:rsid w:val="00243B51"/>
    <w:rsid w:val="002635E7"/>
    <w:rsid w:val="002706C9"/>
    <w:rsid w:val="002775C1"/>
    <w:rsid w:val="00293BCA"/>
    <w:rsid w:val="002A1B6B"/>
    <w:rsid w:val="002A5412"/>
    <w:rsid w:val="002B6506"/>
    <w:rsid w:val="002D497F"/>
    <w:rsid w:val="002D5B05"/>
    <w:rsid w:val="002E5CD9"/>
    <w:rsid w:val="002E6303"/>
    <w:rsid w:val="003056D0"/>
    <w:rsid w:val="00311243"/>
    <w:rsid w:val="003135D1"/>
    <w:rsid w:val="00317E04"/>
    <w:rsid w:val="00320805"/>
    <w:rsid w:val="00326B15"/>
    <w:rsid w:val="003310E9"/>
    <w:rsid w:val="0033269B"/>
    <w:rsid w:val="003466E3"/>
    <w:rsid w:val="00350818"/>
    <w:rsid w:val="00351F81"/>
    <w:rsid w:val="003577BB"/>
    <w:rsid w:val="0035783F"/>
    <w:rsid w:val="003646E0"/>
    <w:rsid w:val="003703E7"/>
    <w:rsid w:val="00377DD9"/>
    <w:rsid w:val="00381000"/>
    <w:rsid w:val="00390F45"/>
    <w:rsid w:val="003A453F"/>
    <w:rsid w:val="003A63E6"/>
    <w:rsid w:val="003B12DE"/>
    <w:rsid w:val="003D21D3"/>
    <w:rsid w:val="003F3E5A"/>
    <w:rsid w:val="00400F2A"/>
    <w:rsid w:val="0040587A"/>
    <w:rsid w:val="004112B6"/>
    <w:rsid w:val="00421259"/>
    <w:rsid w:val="00424474"/>
    <w:rsid w:val="00424BEC"/>
    <w:rsid w:val="0043093A"/>
    <w:rsid w:val="0044279B"/>
    <w:rsid w:val="00444E77"/>
    <w:rsid w:val="00455AD6"/>
    <w:rsid w:val="00480E3E"/>
    <w:rsid w:val="004924B8"/>
    <w:rsid w:val="00493357"/>
    <w:rsid w:val="004C28E4"/>
    <w:rsid w:val="004C407F"/>
    <w:rsid w:val="004E121B"/>
    <w:rsid w:val="004E23CE"/>
    <w:rsid w:val="004E27C7"/>
    <w:rsid w:val="004F2B6F"/>
    <w:rsid w:val="004F38F8"/>
    <w:rsid w:val="00505021"/>
    <w:rsid w:val="00505701"/>
    <w:rsid w:val="00510E00"/>
    <w:rsid w:val="0051607E"/>
    <w:rsid w:val="00520295"/>
    <w:rsid w:val="0053338B"/>
    <w:rsid w:val="00542204"/>
    <w:rsid w:val="00555B55"/>
    <w:rsid w:val="0056016B"/>
    <w:rsid w:val="005609A3"/>
    <w:rsid w:val="0058786C"/>
    <w:rsid w:val="005C5D5E"/>
    <w:rsid w:val="005C7826"/>
    <w:rsid w:val="005D1958"/>
    <w:rsid w:val="005E6CA4"/>
    <w:rsid w:val="005F16C5"/>
    <w:rsid w:val="005F3410"/>
    <w:rsid w:val="00607417"/>
    <w:rsid w:val="00610575"/>
    <w:rsid w:val="006176AF"/>
    <w:rsid w:val="006264B2"/>
    <w:rsid w:val="00643070"/>
    <w:rsid w:val="00646E8B"/>
    <w:rsid w:val="00660794"/>
    <w:rsid w:val="00661506"/>
    <w:rsid w:val="0066545B"/>
    <w:rsid w:val="00671777"/>
    <w:rsid w:val="00681DDC"/>
    <w:rsid w:val="00682BBB"/>
    <w:rsid w:val="0068416C"/>
    <w:rsid w:val="00692E1A"/>
    <w:rsid w:val="006A1FAE"/>
    <w:rsid w:val="006B2705"/>
    <w:rsid w:val="006B4F21"/>
    <w:rsid w:val="006C0B8C"/>
    <w:rsid w:val="006E2BCC"/>
    <w:rsid w:val="006F0600"/>
    <w:rsid w:val="006F606B"/>
    <w:rsid w:val="006F75EC"/>
    <w:rsid w:val="007246E7"/>
    <w:rsid w:val="007308E5"/>
    <w:rsid w:val="00735D37"/>
    <w:rsid w:val="007413F6"/>
    <w:rsid w:val="0074157A"/>
    <w:rsid w:val="0075377B"/>
    <w:rsid w:val="00755324"/>
    <w:rsid w:val="007639FA"/>
    <w:rsid w:val="0077234E"/>
    <w:rsid w:val="00772CBB"/>
    <w:rsid w:val="007779BE"/>
    <w:rsid w:val="007865B3"/>
    <w:rsid w:val="007912BF"/>
    <w:rsid w:val="007918B3"/>
    <w:rsid w:val="007972A3"/>
    <w:rsid w:val="00797623"/>
    <w:rsid w:val="007A4889"/>
    <w:rsid w:val="007C25D2"/>
    <w:rsid w:val="007D079B"/>
    <w:rsid w:val="007D3312"/>
    <w:rsid w:val="007D758B"/>
    <w:rsid w:val="007E6A0A"/>
    <w:rsid w:val="008063A2"/>
    <w:rsid w:val="00814000"/>
    <w:rsid w:val="0082047F"/>
    <w:rsid w:val="00837258"/>
    <w:rsid w:val="00840330"/>
    <w:rsid w:val="00841B9D"/>
    <w:rsid w:val="0084588A"/>
    <w:rsid w:val="00846525"/>
    <w:rsid w:val="008467A5"/>
    <w:rsid w:val="00853B0B"/>
    <w:rsid w:val="008563A2"/>
    <w:rsid w:val="008623EF"/>
    <w:rsid w:val="008724BD"/>
    <w:rsid w:val="008761EE"/>
    <w:rsid w:val="00881CB6"/>
    <w:rsid w:val="00894CDC"/>
    <w:rsid w:val="00895C20"/>
    <w:rsid w:val="008A07FA"/>
    <w:rsid w:val="008A19AC"/>
    <w:rsid w:val="008B4E56"/>
    <w:rsid w:val="008B7BA0"/>
    <w:rsid w:val="008C2F0A"/>
    <w:rsid w:val="008C4322"/>
    <w:rsid w:val="008C6821"/>
    <w:rsid w:val="008C7702"/>
    <w:rsid w:val="008E5B3F"/>
    <w:rsid w:val="008F3618"/>
    <w:rsid w:val="0090025C"/>
    <w:rsid w:val="009047D8"/>
    <w:rsid w:val="00906926"/>
    <w:rsid w:val="00907D5E"/>
    <w:rsid w:val="00910FE8"/>
    <w:rsid w:val="00923243"/>
    <w:rsid w:val="00923FC2"/>
    <w:rsid w:val="009244E6"/>
    <w:rsid w:val="009306E2"/>
    <w:rsid w:val="00931DBC"/>
    <w:rsid w:val="00934211"/>
    <w:rsid w:val="00952557"/>
    <w:rsid w:val="00956E2F"/>
    <w:rsid w:val="00960E28"/>
    <w:rsid w:val="00967F1C"/>
    <w:rsid w:val="00971DBE"/>
    <w:rsid w:val="009771D8"/>
    <w:rsid w:val="0098066E"/>
    <w:rsid w:val="00993C06"/>
    <w:rsid w:val="00994FEC"/>
    <w:rsid w:val="00997499"/>
    <w:rsid w:val="009A015D"/>
    <w:rsid w:val="009A262C"/>
    <w:rsid w:val="009A5494"/>
    <w:rsid w:val="009B202A"/>
    <w:rsid w:val="009C0184"/>
    <w:rsid w:val="009C53B1"/>
    <w:rsid w:val="009D7AF8"/>
    <w:rsid w:val="009E03B7"/>
    <w:rsid w:val="009E0F95"/>
    <w:rsid w:val="009E126A"/>
    <w:rsid w:val="009E16B6"/>
    <w:rsid w:val="009E70C7"/>
    <w:rsid w:val="009F34A2"/>
    <w:rsid w:val="009F40D4"/>
    <w:rsid w:val="009F492A"/>
    <w:rsid w:val="00A134D5"/>
    <w:rsid w:val="00A20F6F"/>
    <w:rsid w:val="00A37131"/>
    <w:rsid w:val="00A41E60"/>
    <w:rsid w:val="00A428F3"/>
    <w:rsid w:val="00A44208"/>
    <w:rsid w:val="00A60322"/>
    <w:rsid w:val="00A6327F"/>
    <w:rsid w:val="00A7381C"/>
    <w:rsid w:val="00A91A12"/>
    <w:rsid w:val="00A945ED"/>
    <w:rsid w:val="00AC0454"/>
    <w:rsid w:val="00AC6D77"/>
    <w:rsid w:val="00AC7729"/>
    <w:rsid w:val="00AC780D"/>
    <w:rsid w:val="00AD62DD"/>
    <w:rsid w:val="00AD7A01"/>
    <w:rsid w:val="00B0743E"/>
    <w:rsid w:val="00B14015"/>
    <w:rsid w:val="00B1784A"/>
    <w:rsid w:val="00B275C7"/>
    <w:rsid w:val="00B32935"/>
    <w:rsid w:val="00B3638F"/>
    <w:rsid w:val="00B417E8"/>
    <w:rsid w:val="00B512CA"/>
    <w:rsid w:val="00B64838"/>
    <w:rsid w:val="00B748BC"/>
    <w:rsid w:val="00B758DB"/>
    <w:rsid w:val="00B83CB1"/>
    <w:rsid w:val="00B9092E"/>
    <w:rsid w:val="00B9421A"/>
    <w:rsid w:val="00BA5DA1"/>
    <w:rsid w:val="00BB5F42"/>
    <w:rsid w:val="00BC49C8"/>
    <w:rsid w:val="00BD50D2"/>
    <w:rsid w:val="00BD6736"/>
    <w:rsid w:val="00BD768C"/>
    <w:rsid w:val="00BE4D14"/>
    <w:rsid w:val="00BF0CA0"/>
    <w:rsid w:val="00BF1CF1"/>
    <w:rsid w:val="00C0003A"/>
    <w:rsid w:val="00C01477"/>
    <w:rsid w:val="00C02351"/>
    <w:rsid w:val="00C065F3"/>
    <w:rsid w:val="00C0775E"/>
    <w:rsid w:val="00C1111B"/>
    <w:rsid w:val="00C16488"/>
    <w:rsid w:val="00C1666D"/>
    <w:rsid w:val="00C23B6B"/>
    <w:rsid w:val="00C31E88"/>
    <w:rsid w:val="00C3307E"/>
    <w:rsid w:val="00C3310D"/>
    <w:rsid w:val="00C43F57"/>
    <w:rsid w:val="00C44B0A"/>
    <w:rsid w:val="00C57D17"/>
    <w:rsid w:val="00C60307"/>
    <w:rsid w:val="00C65A37"/>
    <w:rsid w:val="00CA0BDC"/>
    <w:rsid w:val="00CA2C93"/>
    <w:rsid w:val="00CB1AE3"/>
    <w:rsid w:val="00CB458B"/>
    <w:rsid w:val="00CC19B6"/>
    <w:rsid w:val="00CC6705"/>
    <w:rsid w:val="00CD14DD"/>
    <w:rsid w:val="00CF10F4"/>
    <w:rsid w:val="00D1192C"/>
    <w:rsid w:val="00D42599"/>
    <w:rsid w:val="00D561CD"/>
    <w:rsid w:val="00D673DB"/>
    <w:rsid w:val="00D7515D"/>
    <w:rsid w:val="00D82561"/>
    <w:rsid w:val="00D953ED"/>
    <w:rsid w:val="00DA2A52"/>
    <w:rsid w:val="00DA42D0"/>
    <w:rsid w:val="00DD3CE7"/>
    <w:rsid w:val="00DD53EC"/>
    <w:rsid w:val="00DE486F"/>
    <w:rsid w:val="00DF17DE"/>
    <w:rsid w:val="00DF1935"/>
    <w:rsid w:val="00DF5235"/>
    <w:rsid w:val="00E04007"/>
    <w:rsid w:val="00E0545C"/>
    <w:rsid w:val="00E10D4C"/>
    <w:rsid w:val="00E30110"/>
    <w:rsid w:val="00E36387"/>
    <w:rsid w:val="00E541CC"/>
    <w:rsid w:val="00E55302"/>
    <w:rsid w:val="00E55808"/>
    <w:rsid w:val="00E72FDA"/>
    <w:rsid w:val="00E76AC5"/>
    <w:rsid w:val="00E90D7E"/>
    <w:rsid w:val="00E9184A"/>
    <w:rsid w:val="00E977F8"/>
    <w:rsid w:val="00EA02FF"/>
    <w:rsid w:val="00EB626B"/>
    <w:rsid w:val="00EC6443"/>
    <w:rsid w:val="00ED132C"/>
    <w:rsid w:val="00ED20F1"/>
    <w:rsid w:val="00EE0A27"/>
    <w:rsid w:val="00EE2419"/>
    <w:rsid w:val="00EE322C"/>
    <w:rsid w:val="00F06DE9"/>
    <w:rsid w:val="00F14D6B"/>
    <w:rsid w:val="00F204F8"/>
    <w:rsid w:val="00F33B6F"/>
    <w:rsid w:val="00F376ED"/>
    <w:rsid w:val="00F403BC"/>
    <w:rsid w:val="00F51366"/>
    <w:rsid w:val="00F56FAE"/>
    <w:rsid w:val="00F576C4"/>
    <w:rsid w:val="00F60AC3"/>
    <w:rsid w:val="00F61115"/>
    <w:rsid w:val="00F616F1"/>
    <w:rsid w:val="00F6691A"/>
    <w:rsid w:val="00F72133"/>
    <w:rsid w:val="00F814A0"/>
    <w:rsid w:val="00F85687"/>
    <w:rsid w:val="00F91254"/>
    <w:rsid w:val="00F91954"/>
    <w:rsid w:val="00F94489"/>
    <w:rsid w:val="00FB441D"/>
    <w:rsid w:val="00FB66FF"/>
    <w:rsid w:val="00FB7A7D"/>
    <w:rsid w:val="00FC174E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88AA0-B1CA-4D87-B8CB-A9AF30A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F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61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16F1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616F1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616F1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616F1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F616F1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F616F1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616F1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F616F1"/>
  </w:style>
  <w:style w:type="paragraph" w:styleId="a6">
    <w:name w:val="header"/>
    <w:basedOn w:val="a"/>
    <w:link w:val="a7"/>
    <w:uiPriority w:val="99"/>
    <w:rsid w:val="00F616F1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F616F1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Subtitle"/>
    <w:basedOn w:val="a"/>
    <w:link w:val="a9"/>
    <w:uiPriority w:val="99"/>
    <w:qFormat/>
    <w:rsid w:val="00F06DE9"/>
    <w:pPr>
      <w:tabs>
        <w:tab w:val="left" w:pos="900"/>
        <w:tab w:val="left" w:pos="1980"/>
        <w:tab w:val="left" w:pos="3420"/>
      </w:tabs>
    </w:pPr>
    <w:rPr>
      <w:rFonts w:ascii="Angsana New" w:eastAsia="Cordia New" w:hAnsi="Cordia New"/>
      <w:b/>
      <w:bCs/>
      <w:sz w:val="36"/>
      <w:szCs w:val="36"/>
      <w:lang w:bidi="th-TH"/>
    </w:rPr>
  </w:style>
  <w:style w:type="character" w:customStyle="1" w:styleId="a9">
    <w:name w:val="ชื่อเรื่องรอง อักขระ"/>
    <w:basedOn w:val="a0"/>
    <w:link w:val="a8"/>
    <w:uiPriority w:val="99"/>
    <w:rsid w:val="00F06DE9"/>
    <w:rPr>
      <w:rFonts w:ascii="Angsana New" w:eastAsia="Cordia New" w:hAnsi="Cordia New" w:cs="Angsana New"/>
      <w:b/>
      <w:bCs/>
      <w:sz w:val="36"/>
      <w:szCs w:val="36"/>
    </w:rPr>
  </w:style>
  <w:style w:type="paragraph" w:styleId="aa">
    <w:name w:val="No Spacing"/>
    <w:uiPriority w:val="1"/>
    <w:qFormat/>
    <w:rsid w:val="006F75EC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List Paragraph"/>
    <w:basedOn w:val="a"/>
    <w:uiPriority w:val="34"/>
    <w:qFormat/>
    <w:rsid w:val="006176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5136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93C06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93C0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watch-title">
    <w:name w:val="watch-title"/>
    <w:basedOn w:val="a0"/>
    <w:rsid w:val="00A44208"/>
  </w:style>
  <w:style w:type="table" w:styleId="af">
    <w:name w:val="Table Grid"/>
    <w:basedOn w:val="a1"/>
    <w:uiPriority w:val="59"/>
    <w:rsid w:val="007D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4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kpru.ac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msu.ac.th/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7F3D-0009-42F1-B02B-E2D6795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2598</Words>
  <Characters>14813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USER</cp:lastModifiedBy>
  <cp:revision>10</cp:revision>
  <cp:lastPrinted>2016-07-21T00:12:00Z</cp:lastPrinted>
  <dcterms:created xsi:type="dcterms:W3CDTF">2017-12-19T03:37:00Z</dcterms:created>
  <dcterms:modified xsi:type="dcterms:W3CDTF">2017-12-19T03:41:00Z</dcterms:modified>
</cp:coreProperties>
</file>