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E" w:rsidRPr="006F6A3D" w:rsidRDefault="00066F2E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มหาวิทยาลัยราชภัฏกำแพงเพชร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7C48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 </w:t>
            </w:r>
          </w:p>
        </w:tc>
      </w:tr>
    </w:tbl>
    <w:p w:rsidR="00066F2E" w:rsidRPr="006F6A3D" w:rsidRDefault="00066F2E" w:rsidP="00066F2E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2C0B6A" w:rsidRPr="006F6A3D" w:rsidRDefault="00C55667" w:rsidP="002C0B6A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C0B6A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(ชื่อวิชาภาษาไทย) </w:t>
            </w:r>
            <w:r w:rsidR="005B4765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สัมมนาการสอนทางภาษาไทย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B068B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1255402</w:t>
            </w:r>
            <w:r w:rsidR="002C0B6A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C0B6A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2C0B6A" w:rsidRPr="006F6A3D" w:rsidRDefault="002C0B6A" w:rsidP="002C0B6A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(ชื่อวิชาภาษาอังกฤษ). </w:t>
            </w:r>
            <w:r w:rsidR="005B4765" w:rsidRPr="006F6A3D">
              <w:rPr>
                <w:rFonts w:ascii="TH SarabunPSK" w:hAnsi="TH SarabunPSK" w:cs="TH SarabunPSK"/>
                <w:sz w:val="32"/>
                <w:szCs w:val="32"/>
              </w:rPr>
              <w:t>Seminar  on Thai  Language</w:t>
            </w:r>
          </w:p>
          <w:p w:rsidR="00066F2E" w:rsidRPr="006F6A3D" w:rsidRDefault="00066F2E" w:rsidP="007C489E">
            <w:pPr>
              <w:tabs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066F2E" w:rsidRPr="006F6A3D" w:rsidRDefault="00B068BD" w:rsidP="00A65515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987113" w:rsidRPr="006F6A3D" w:rsidRDefault="00987113" w:rsidP="00987113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สาขาภาษาไทย</w:t>
            </w:r>
          </w:p>
          <w:p w:rsidR="00987113" w:rsidRPr="006F6A3D" w:rsidRDefault="00987113" w:rsidP="00987113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ศึกษาทั่วไป</w:t>
            </w:r>
          </w:p>
          <w:p w:rsidR="00987113" w:rsidRPr="006F6A3D" w:rsidRDefault="00C55667" w:rsidP="00987113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87113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</w:t>
            </w:r>
          </w:p>
          <w:p w:rsidR="00066F2E" w:rsidRPr="006F6A3D" w:rsidRDefault="00D43AC3" w:rsidP="00987113">
            <w:pPr>
              <w:spacing w:after="0" w:line="240" w:lineRule="auto"/>
              <w:ind w:left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55667" w:rsidRPr="006F6A3D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987113" w:rsidRPr="006F6A3D"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75A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87113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เฉพาะด้านเลือก</w:t>
            </w:r>
          </w:p>
        </w:tc>
      </w:tr>
      <w:tr w:rsidR="00066F2E" w:rsidRPr="006F6A3D" w:rsidTr="00A65515">
        <w:tc>
          <w:tcPr>
            <w:tcW w:w="9576" w:type="dxa"/>
          </w:tcPr>
          <w:p w:rsidR="007C489E" w:rsidRPr="006F6A3D" w:rsidRDefault="00066F2E" w:rsidP="00855268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</w:t>
            </w:r>
            <w:r w:rsidR="00855268"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รับผิดชอบรายวิชาและอาจารย์ผู้สอน</w:t>
            </w:r>
          </w:p>
          <w:p w:rsidR="00855268" w:rsidRPr="006F6A3D" w:rsidRDefault="00D43AC3" w:rsidP="008F2EA1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2E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ผู้ช่วยศาสตราจารย์จิรัฎฐ์</w:t>
            </w:r>
            <w:r w:rsidR="006F0639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เพ็งแดง</w:t>
            </w:r>
            <w:bookmarkStart w:id="0" w:name="_GoBack"/>
            <w:bookmarkEnd w:id="0"/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066F2E" w:rsidRPr="006F6A3D" w:rsidRDefault="00855268" w:rsidP="008F2EA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ภาคการศึกษาที่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068B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="004C67D0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8F2EA1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ชั้นปีที่ </w:t>
            </w:r>
            <w:r w:rsidR="00B068B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066F2E" w:rsidRPr="006F6A3D" w:rsidRDefault="00066F2E" w:rsidP="00A65515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066F2E" w:rsidRPr="006F6A3D" w:rsidRDefault="00066F2E" w:rsidP="00A65515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066F2E" w:rsidRPr="006F6A3D" w:rsidRDefault="00066F2E" w:rsidP="00A65515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มหาวิทยาลัยราชภัฏกำแพงเพชร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066F2E" w:rsidRPr="006F6A3D" w:rsidRDefault="008F2EA1" w:rsidP="006F0639">
            <w:pPr>
              <w:spacing w:after="0" w:line="240" w:lineRule="auto"/>
              <w:ind w:left="720" w:hanging="9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มิถุนายน 2561</w:t>
            </w:r>
          </w:p>
        </w:tc>
      </w:tr>
    </w:tbl>
    <w:p w:rsidR="003114F5" w:rsidRPr="006F6A3D" w:rsidRDefault="003114F5" w:rsidP="00066F2E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7ADE" w:rsidRPr="006F6A3D" w:rsidRDefault="00007ADE" w:rsidP="00066F2E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F2E" w:rsidRPr="006F6A3D" w:rsidRDefault="00066F2E" w:rsidP="00066F2E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0E797C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0E797C" w:rsidRPr="006F6A3D" w:rsidRDefault="006F0639" w:rsidP="000E797C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F5BF7" w:rsidRPr="006F6A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E797C" w:rsidRPr="006F6A3D">
              <w:rPr>
                <w:rFonts w:ascii="TH SarabunPSK" w:hAnsi="TH SarabunPSK" w:cs="TH SarabunPSK"/>
                <w:sz w:val="32"/>
                <w:szCs w:val="32"/>
              </w:rPr>
              <w:t xml:space="preserve">1.1  </w:t>
            </w:r>
            <w:r w:rsidR="005F139C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เพื่อศึกษาวิธีการจัดการสัมมนาและจัดการสัมมนา</w:t>
            </w:r>
            <w:r w:rsidR="000E797C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E797C" w:rsidRPr="006F6A3D" w:rsidRDefault="000E797C" w:rsidP="000E797C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F139C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เพื่อวิเคราะห์ปัญหาการใช้ภาษาไทย</w:t>
            </w:r>
          </w:p>
          <w:p w:rsidR="000E797C" w:rsidRPr="006F6A3D" w:rsidRDefault="000E797C" w:rsidP="000E797C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1.3  </w:t>
            </w:r>
            <w:r w:rsidR="005F139C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สรุปหลักเกณฑ์จากการสัมมนาและนำไปใช้พัฒนาการเรียนการสอน</w:t>
            </w:r>
          </w:p>
          <w:p w:rsidR="00066F2E" w:rsidRPr="006F6A3D" w:rsidRDefault="00066F2E" w:rsidP="005F139C">
            <w:pPr>
              <w:tabs>
                <w:tab w:val="left" w:pos="360"/>
              </w:tabs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7F5BF7" w:rsidRPr="006F6A3D" w:rsidRDefault="007F5BF7" w:rsidP="007F5BF7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2.1  เพื่อให้นักศึกษาสามารถนำความรู้ไปใช้ได้ในสถานการณ์จริง</w:t>
            </w:r>
          </w:p>
          <w:p w:rsidR="00066F2E" w:rsidRPr="006F6A3D" w:rsidRDefault="00066F2E" w:rsidP="00957A9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6F2E" w:rsidRPr="006F6A3D" w:rsidRDefault="00066F2E" w:rsidP="00066F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6F2E" w:rsidRPr="006F6A3D" w:rsidTr="00A65515">
        <w:tc>
          <w:tcPr>
            <w:tcW w:w="9576" w:type="dxa"/>
            <w:gridSpan w:val="4"/>
          </w:tcPr>
          <w:p w:rsidR="00066F2E" w:rsidRPr="006F6A3D" w:rsidRDefault="00066F2E" w:rsidP="00A65515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066F2E" w:rsidRPr="006F6A3D" w:rsidRDefault="00F47F80" w:rsidP="00007A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007ADE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ศึกษาวิธีการจัดการสัมมนา  วิเคราะห์ปัญหาการใช้ภาษาไทยจากแหล่งข้อมูลต่างๆ  ตลอดจนรวบรวมคำ  สำนวนไทยและประโยคที่ใช้ในปัจจุบันทั้งภาษาพูดและภาษาเขียน  อภิปรายผลดีและผลเสียของการใช้คำ  สำนวนและประโยค   สรุปเป็นกฎเกณฑ์เพื่อนำไปพัฒนาการเรียนการสอนให้ได้ผลดี  รวมทั้งการศึกษาหาความรู้จากเอกสารตำราภาษาไทย  ภาษาต่างประเทศ  ตลอดจนวิทยากร  ผู้เชี่ยวชาญเพื่อเพิ่มศักยภาพในการใช้ภาษาไทย</w:t>
            </w:r>
          </w:p>
        </w:tc>
      </w:tr>
      <w:tr w:rsidR="00066F2E" w:rsidRPr="006F6A3D" w:rsidTr="00A65515">
        <w:tc>
          <w:tcPr>
            <w:tcW w:w="9576" w:type="dxa"/>
            <w:gridSpan w:val="4"/>
          </w:tcPr>
          <w:p w:rsidR="00066F2E" w:rsidRPr="006F6A3D" w:rsidRDefault="00066F2E" w:rsidP="00A65515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066F2E" w:rsidRPr="006F6A3D" w:rsidTr="00A65515">
        <w:tc>
          <w:tcPr>
            <w:tcW w:w="2394" w:type="dxa"/>
            <w:tcBorders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737CC" w:rsidRPr="006F6A3D" w:rsidTr="00A65515">
        <w:tc>
          <w:tcPr>
            <w:tcW w:w="2394" w:type="dxa"/>
            <w:tcBorders>
              <w:right w:val="single" w:sz="4" w:space="0" w:color="auto"/>
            </w:tcBorders>
          </w:tcPr>
          <w:p w:rsidR="003737CC" w:rsidRPr="006F6A3D" w:rsidRDefault="00F203F2" w:rsidP="007F2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3737CC" w:rsidRPr="006F6A3D" w:rsidRDefault="003737CC" w:rsidP="007F2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ตามแต่นักศึกษาแต่ละคนต้องการเป็นรายบุคคลหรือรายกลุ่ม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3737CC" w:rsidRPr="006F6A3D" w:rsidRDefault="00F203F2" w:rsidP="007F22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737CC" w:rsidRPr="006F6A3D" w:rsidRDefault="003737CC" w:rsidP="007F22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ตามแต่นักศึกษาแต่ละคนต้องการเป็นรายบุคคลหรือรายกลุ่ม</w:t>
            </w:r>
          </w:p>
        </w:tc>
      </w:tr>
      <w:tr w:rsidR="00066F2E" w:rsidRPr="006F6A3D" w:rsidTr="00A65515">
        <w:tc>
          <w:tcPr>
            <w:tcW w:w="9576" w:type="dxa"/>
            <w:gridSpan w:val="4"/>
          </w:tcPr>
          <w:p w:rsidR="00066F2E" w:rsidRPr="006F6A3D" w:rsidRDefault="00066F2E" w:rsidP="00A65515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66F2E" w:rsidRPr="006F6A3D" w:rsidRDefault="00066F2E" w:rsidP="00A65515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E242A8" w:rsidRPr="006F6A3D" w:rsidRDefault="00E242A8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79FA" w:rsidRPr="006F6A3D" w:rsidRDefault="00F179FA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79FA" w:rsidRPr="006F6A3D" w:rsidRDefault="00F179FA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79FA" w:rsidRPr="006F6A3D" w:rsidRDefault="00F179FA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79FA" w:rsidRPr="006F6A3D" w:rsidRDefault="00F179FA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F2E" w:rsidRPr="006F6A3D" w:rsidRDefault="00066F2E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066F2E" w:rsidRPr="006F6A3D" w:rsidTr="00A65515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26" w:hanging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F179FA" w:rsidRPr="006F6A3D" w:rsidRDefault="00F179FA" w:rsidP="00F179FA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ความมีระเบียบวินัย  การตรงต่อเวลา  ความซื่อสัตย์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8508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คุณธรรมจริยธรรมของ</w:t>
            </w:r>
            <w:r w:rsidR="0098508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ที่ดี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066F2E" w:rsidRPr="006F6A3D" w:rsidRDefault="00F179FA" w:rsidP="00F179FA">
            <w:p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 อธิบาย แบ่งกลุ่มผู้เรียน และการนำเสนอความรู้ของผู้เรียน โดยเน้นรูปแบบผู้เรียนเป็นสำคัญ พร้อมทั้งศึกษาค้นคว้าด้วยตนเอง  และศึกษาทดลองจากสภาพจริงนอกชั้นเรียน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1.3.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F179FA" w:rsidRPr="006F6A3D" w:rsidRDefault="00D82F51" w:rsidP="00F179FA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F6A3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="00F179FA" w:rsidRPr="006F6A3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ประเมินผลตามเกณฑ์ การให้คะแนนของมหาวิทยาลัยราชภัฏกำแพงเพชร </w:t>
            </w:r>
          </w:p>
          <w:p w:rsidR="00066F2E" w:rsidRPr="006F6A3D" w:rsidRDefault="00985084" w:rsidP="00F179FA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คะแนนแบ่งออกเป็น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ไม่เข้าเรียนเกิน 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4</w:t>
            </w:r>
            <w:r w:rsidR="00F179FA" w:rsidRPr="006F6A3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ครั้งหมดสิทธิ์สอบ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81592E" w:rsidRPr="006F6A3D" w:rsidRDefault="0081592E" w:rsidP="0081592E">
            <w:pPr>
              <w:spacing w:after="0" w:line="240" w:lineRule="auto"/>
              <w:ind w:left="709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95342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ศึกษาวิธีการจัดการสัมมนา  วิเคราะห์ปัญหาการใช้ภาษาไทยจากแหล่งข้อมูลต่างๆ  ตลอดจนรวบรวมคำ  สำนวนไทยและประโยคที่ใช้ในปัจจุบันทั้งภาษาพูดและภาษาเขียน  อภิปรายผลดีและผลเสียของการใช้คำ  สำนวนและประโยค   สรุปเป็นกฎเกณฑ์เพื่อนำไปพัฒนาการเรียนการสอนให้ได้ผลดี  รวมทั้งการศึกษาหาความรู้จากเอกสารตำราภาษาไทย  ภาษาต่างประเทศ  ตลอดจนวิทยากร  ผู้เชี่ยวชาญเพื่อเพิ่มศักยภาพในการใช้ภาษาไทย</w:t>
            </w:r>
          </w:p>
          <w:p w:rsidR="00066F2E" w:rsidRPr="006F6A3D" w:rsidRDefault="0081592E" w:rsidP="0081592E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1592E" w:rsidRPr="006F6A3D" w:rsidRDefault="0081592E" w:rsidP="0081592E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การบรรยาย</w:t>
            </w:r>
          </w:p>
          <w:p w:rsidR="0081592E" w:rsidRPr="006F6A3D" w:rsidRDefault="0081592E" w:rsidP="0081592E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การสาธิตและการแสดงบทบาทสมมุติหรือการจำลองเหตุการณ์จริง</w:t>
            </w:r>
          </w:p>
          <w:p w:rsidR="0081592E" w:rsidRPr="006F6A3D" w:rsidRDefault="0081592E" w:rsidP="0081592E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การค้นคว้านำเสนอของนักศึกษา  </w:t>
            </w:r>
          </w:p>
          <w:p w:rsidR="00066F2E" w:rsidRPr="006F6A3D" w:rsidRDefault="0081592E" w:rsidP="0081592E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การสอนแบบเน้นผู้เรียนเป็นสำคัญและการมีส่วนร่วมของผู้เรียน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81592E" w:rsidRPr="006F6A3D" w:rsidRDefault="0081592E" w:rsidP="0081592E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F6A3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    ทดสอบจากแบบทดสอบ</w:t>
            </w:r>
          </w:p>
          <w:p w:rsidR="00066F2E" w:rsidRPr="006F6A3D" w:rsidRDefault="0081592E" w:rsidP="0081592E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6F6A3D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r w:rsidRPr="006F6A3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สังเกตการณ์จากความสามารถและการแสดงออกของนักศึกษา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066F2E" w:rsidRPr="006F6A3D" w:rsidTr="00A65515">
        <w:tc>
          <w:tcPr>
            <w:tcW w:w="9576" w:type="dxa"/>
          </w:tcPr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ทักษะทางปัญญาที่ต้องพัฒนา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การแก้ไขสถานการณ์เฉพาะหน้าได้อย่างมีประสิทธิ์ภาพ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การประยุกต์องค์ความรู้ที่ได้รับเพื่อนำไปปรับใช้ได้จริงในชีวิตประจำวันและสังคม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6F2E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066F2E" w:rsidRPr="006F6A3D" w:rsidTr="00A65515">
        <w:tc>
          <w:tcPr>
            <w:tcW w:w="9576" w:type="dxa"/>
          </w:tcPr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วิธีการสอน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การบรรยาย การฝึกพูดและการฟัง 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การจำลองเหตุการณ์เฉพาะหน้าตามแต่ละเนื้อหา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การศึกษาค้นคว้าและกิจกรรมกลุ่ม</w:t>
            </w:r>
          </w:p>
          <w:p w:rsidR="009B584E" w:rsidRPr="006F6A3D" w:rsidRDefault="009B584E" w:rsidP="009B584E">
            <w:pPr>
              <w:pStyle w:val="a4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2A22B4" w:rsidP="002A22B4">
            <w:p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3.3  </w:t>
            </w:r>
            <w:r w:rsidR="00066F2E"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การสังเกตการณ์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คะแนนจากการประเมินและทดสอบ  </w:t>
            </w:r>
          </w:p>
          <w:p w:rsidR="002A22B4" w:rsidRPr="006F6A3D" w:rsidRDefault="002A22B4" w:rsidP="002A22B4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ความสามารถในการจับประเด็นจากเรื่องที่ฟังและสรุปได้โดยดูจากเนื้อหาและข้อเขียนจากเรื่องที่ฟัง</w:t>
            </w:r>
          </w:p>
          <w:p w:rsidR="002A22B4" w:rsidRPr="006F6A3D" w:rsidRDefault="002A22B4" w:rsidP="002A22B4">
            <w:p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330C29" w:rsidRPr="006F6A3D" w:rsidRDefault="00330C29" w:rsidP="00330C2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การเชื่อมความสัมพันธ์กับบุคคลอื่นและสังคม  เช่นในการสอบที่ผู้สอนคัดเลือกมาให้เป็นผู้ฟัง</w:t>
            </w:r>
          </w:p>
          <w:p w:rsidR="00330C29" w:rsidRPr="006F6A3D" w:rsidRDefault="00330C29" w:rsidP="00330C2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การทำงานกลุ่มและการนำเสนองานกลุ่มในแต่ละครั้ง</w:t>
            </w:r>
          </w:p>
          <w:p w:rsidR="00066F2E" w:rsidRPr="006F6A3D" w:rsidRDefault="00330C29" w:rsidP="00330C2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การเข้าชั้นเรียนของนักศึกษาเองหากขาดเกินระเบียบของมหาลัยคือต้องมีเวลามากกว่าร้อยละ 80 ถือว่าหมดสิทธิ์สอบ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A05F29" w:rsidRPr="006F6A3D" w:rsidRDefault="00A05F29" w:rsidP="00A05F29">
            <w:pPr>
              <w:pStyle w:val="a4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การทดสอบพูดโดยมีผู้อื่นร่วมฟังร่วมประเมินพร้อมกับผู้เรียน</w:t>
            </w:r>
          </w:p>
          <w:p w:rsidR="00066F2E" w:rsidRPr="006F6A3D" w:rsidRDefault="00A05F29" w:rsidP="00A05F29">
            <w:pPr>
              <w:pStyle w:val="a4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การฟังจากเรื่อง สื่อสารสนเทศ หรือสถานการณ์ต่างๆ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066F2E" w:rsidRPr="006F6A3D" w:rsidRDefault="00A05F29" w:rsidP="00A05F29">
            <w:pPr>
              <w:pStyle w:val="a4"/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การสังเกตการณ์ในการทดสอบแต่ละครั้ง  และคะแนนจากแบบประเมิน การนับเวลาการเข้าชั้นเรียน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066F2E" w:rsidRPr="006F6A3D" w:rsidRDefault="00E70DF3" w:rsidP="00A65515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การศึกษาค้นคว้าจาก เว็บไซด์ และสามารถสร้างวีดีทัศน์จากการพูดเพื่อเผยแพร่ได้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66F2E" w:rsidRPr="006F6A3D" w:rsidRDefault="00E70DF3" w:rsidP="00E70DF3">
            <w:pPr>
              <w:tabs>
                <w:tab w:val="num" w:pos="1665"/>
              </w:tabs>
              <w:spacing w:after="0" w:line="240" w:lineRule="auto"/>
              <w:ind w:left="9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 การหาข้อมูลจากเว็บไซด์และสร้างวีดีทัศน์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A65515" w:rsidRPr="006F6A3D" w:rsidRDefault="00A54771" w:rsidP="00A54771">
            <w:pPr>
              <w:pStyle w:val="a4"/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ปริมาณเนื้อหาและคุณภาพของงานในแต่ละครั้ง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1"/>
                <w:numId w:val="13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ทักษะพิสัยที่ต้องพัฒนา</w:t>
            </w:r>
          </w:p>
          <w:p w:rsidR="00066F2E" w:rsidRPr="006F6A3D" w:rsidRDefault="00066F2E" w:rsidP="00A65515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6.2.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66F2E" w:rsidRPr="006F6A3D" w:rsidRDefault="00066F2E" w:rsidP="00A65515">
            <w:pPr>
              <w:pStyle w:val="a4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6.3.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66F2E" w:rsidRPr="006F6A3D" w:rsidRDefault="00066F2E" w:rsidP="00A65515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066F2E" w:rsidRPr="006F6A3D" w:rsidRDefault="00066F2E" w:rsidP="00066F2E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809" w:rsidRPr="006F6A3D" w:rsidRDefault="00823809" w:rsidP="00823809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 แผนการสอนและการประเมินผล</w:t>
      </w:r>
    </w:p>
    <w:p w:rsidR="00823809" w:rsidRPr="006F6A3D" w:rsidRDefault="00823809" w:rsidP="00823809">
      <w:pPr>
        <w:rPr>
          <w:rFonts w:ascii="TH SarabunPSK" w:hAnsi="TH SarabunPSK" w:cs="TH SarabunPSK"/>
          <w:sz w:val="32"/>
          <w:szCs w:val="32"/>
        </w:rPr>
      </w:pPr>
    </w:p>
    <w:p w:rsidR="00823809" w:rsidRPr="006F6A3D" w:rsidRDefault="00823809" w:rsidP="0082380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818"/>
        <w:gridCol w:w="847"/>
        <w:gridCol w:w="2323"/>
        <w:gridCol w:w="2098"/>
      </w:tblGrid>
      <w:tr w:rsidR="00994790" w:rsidRPr="006F6A3D" w:rsidTr="00D463B7">
        <w:trPr>
          <w:tblHeader/>
        </w:trPr>
        <w:tc>
          <w:tcPr>
            <w:tcW w:w="839" w:type="dxa"/>
            <w:vAlign w:val="center"/>
          </w:tcPr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18" w:type="dxa"/>
            <w:vAlign w:val="center"/>
          </w:tcPr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07" w:type="dxa"/>
            <w:vAlign w:val="center"/>
          </w:tcPr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323" w:type="dxa"/>
            <w:vAlign w:val="center"/>
          </w:tcPr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2098" w:type="dxa"/>
            <w:vAlign w:val="center"/>
          </w:tcPr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 เกณฑ์และข้อตกลงในการสอน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บรรยายและให้นักศึกษาพูด/เขียนความต้องการ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โดยไม่ต้องลงชื่อ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 w:rsidR="00F25A0E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สอดแทรกคุณธรรมจริยธรรม เช่น การตรงต่อเวลา ความซื่อสัตย์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ความรู้เบื้องต้นเกี่ยวกับการสัมมนา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593D39" w:rsidRPr="006F6A3D" w:rsidRDefault="00593D39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กิจกรรมกลุ่ม 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18" w:type="dxa"/>
          </w:tcPr>
          <w:p w:rsidR="00994790" w:rsidRPr="006F6A3D" w:rsidRDefault="000F0D2C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กระบวนการจัดการสัมมนาทางวิชาชีพ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098" w:type="dxa"/>
          </w:tcPr>
          <w:p w:rsidR="00994790" w:rsidRPr="006F6A3D" w:rsidRDefault="00994790" w:rsidP="00EC02AA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  กลวิธีก</w:t>
            </w:r>
            <w:r w:rsidR="000F0D2C">
              <w:rPr>
                <w:rFonts w:ascii="TH SarabunPSK" w:hAnsi="TH SarabunPSK" w:cs="TH SarabunPSK"/>
                <w:sz w:val="32"/>
                <w:szCs w:val="32"/>
                <w:cs/>
              </w:rPr>
              <w:t>ารนำเสนอ  ภาษา  เนื้อหา  แนวคิด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18" w:type="dxa"/>
          </w:tcPr>
          <w:p w:rsidR="00401396" w:rsidRDefault="00401396" w:rsidP="001204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204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การเขียนโครงการการสัมมนา</w:t>
            </w:r>
          </w:p>
          <w:p w:rsidR="00401396" w:rsidRPr="006F6A3D" w:rsidRDefault="00401396" w:rsidP="00120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การประเมินผลโครงการการสัมมนา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มอบหมายงาน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:rsidR="00994790" w:rsidRPr="006F6A3D" w:rsidRDefault="00771ABE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94790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2818" w:type="dxa"/>
          </w:tcPr>
          <w:p w:rsidR="0012043D" w:rsidRDefault="0012043D" w:rsidP="00120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การเตรียมสถานที่  อุปกรณ์การสัมมนา และอาหารในการจัดการสัมมนา</w:t>
            </w:r>
          </w:p>
          <w:p w:rsidR="00994790" w:rsidRPr="006F6A3D" w:rsidRDefault="00994790" w:rsidP="00120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 </w:t>
            </w:r>
          </w:p>
        </w:tc>
        <w:tc>
          <w:tcPr>
            <w:tcW w:w="2818" w:type="dxa"/>
          </w:tcPr>
          <w:p w:rsidR="0012043D" w:rsidRDefault="0012043D" w:rsidP="001204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การใช้สื่อและโสตทัศนูปกรณ์ในการนำเสนอ</w:t>
            </w:r>
          </w:p>
          <w:p w:rsidR="00994790" w:rsidRPr="006F6A3D" w:rsidRDefault="00994790" w:rsidP="003E6B8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ทดสอบกลางภาค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18" w:type="dxa"/>
          </w:tcPr>
          <w:p w:rsidR="00994790" w:rsidRPr="006F6A3D" w:rsidRDefault="00A753D6" w:rsidP="0037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กิจกรรมกลุ่มสัมพันธ์ที่ใช้ในการสัมมนา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E18E6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มอบหมายงาน</w:t>
            </w:r>
          </w:p>
          <w:p w:rsidR="00994790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เลือกเรื่องที่สนใจเพื่อนำเสนอ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18" w:type="dxa"/>
          </w:tcPr>
          <w:p w:rsidR="00994790" w:rsidRPr="006F6A3D" w:rsidRDefault="00985084" w:rsidP="009850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วิเคราะห์ปัญหาการใช้ภาษาไทยจากแหล่งต่างๆทั้ง</w:t>
            </w:r>
            <w:r w:rsidR="0012043D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ภาษาพูดและภาษาเขียน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E18E6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มอบหมายงาน</w:t>
            </w:r>
          </w:p>
          <w:p w:rsidR="00994790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เลือกเรื่องที่สนใจเพื่อนำเสนอ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18" w:type="dxa"/>
          </w:tcPr>
          <w:p w:rsidR="00994790" w:rsidRPr="006F6A3D" w:rsidRDefault="0012043D" w:rsidP="000F0D2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อภิปรายถึงผลดีและผลเสียของการใช้คำ  สำนวน  ประโยค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E18E6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 มอบหมายงาน</w:t>
            </w:r>
          </w:p>
          <w:p w:rsidR="00994790" w:rsidRPr="006F6A3D" w:rsidRDefault="009E18E6" w:rsidP="009E18E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เลือกเรื่องที่สนใจเพื่อนำเสนอ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18" w:type="dxa"/>
          </w:tcPr>
          <w:p w:rsidR="00994790" w:rsidRPr="006F6A3D" w:rsidRDefault="0040139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อภิปรายถึงผลดีและผลเสียของการใช้คำ  สำนวน  ประโยค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E18E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นำเสนอโดยนักศึกษา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818" w:type="dxa"/>
          </w:tcPr>
          <w:p w:rsidR="00994790" w:rsidRPr="006F6A3D" w:rsidRDefault="0012043D" w:rsidP="0012043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การจัดสัมมนา  (ย่อยภายใน) กลุ่ม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E18E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นำเสนอโดยนักศึกษา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18" w:type="dxa"/>
          </w:tcPr>
          <w:p w:rsidR="00994790" w:rsidRPr="006F6A3D" w:rsidRDefault="009E18E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การจัดสัมมนา  (ย่อยภายใน) กลุ่ม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E18E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นำเสนอโดยนักศึกษา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การจัดสัมมนา (ภายนอก)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23" w:type="dxa"/>
          </w:tcPr>
          <w:p w:rsidR="00994790" w:rsidRPr="006F6A3D" w:rsidRDefault="009E18E6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นำเสนอโดยนักศึกษา</w:t>
            </w: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อ.นันทิพัฒน์  </w:t>
            </w:r>
          </w:p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790" w:rsidRPr="006F6A3D" w:rsidTr="00D463B7">
        <w:tc>
          <w:tcPr>
            <w:tcW w:w="839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1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07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8" w:type="dxa"/>
          </w:tcPr>
          <w:p w:rsidR="00994790" w:rsidRPr="006F6A3D" w:rsidRDefault="00994790" w:rsidP="00D463B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4790" w:rsidRPr="006F6A3D" w:rsidRDefault="00994790" w:rsidP="00823809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23809" w:rsidRPr="006F6A3D" w:rsidRDefault="00823809" w:rsidP="00823809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1563A8" w:rsidRPr="006F6A3D" w:rsidRDefault="001563A8" w:rsidP="00823809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1563A8" w:rsidRPr="006F6A3D" w:rsidRDefault="001563A8" w:rsidP="00823809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3114F5" w:rsidRPr="006F6A3D" w:rsidRDefault="003114F5" w:rsidP="00066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260"/>
        <w:gridCol w:w="4137"/>
        <w:gridCol w:w="1623"/>
        <w:gridCol w:w="1713"/>
      </w:tblGrid>
      <w:tr w:rsidR="00066F2E" w:rsidRPr="006F6A3D" w:rsidTr="00A65515">
        <w:tc>
          <w:tcPr>
            <w:tcW w:w="9921" w:type="dxa"/>
            <w:gridSpan w:val="5"/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066F2E" w:rsidRPr="006F6A3D" w:rsidTr="00A65515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066F2E" w:rsidRPr="006F6A3D" w:rsidRDefault="00066F2E" w:rsidP="00A65515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066F2E" w:rsidRPr="006F6A3D" w:rsidTr="009B584E">
        <w:trPr>
          <w:trHeight w:val="1063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9B58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066F2E" w:rsidRPr="006F6A3D" w:rsidRDefault="00066F2E" w:rsidP="009B58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6F6A3D" w:rsidRDefault="00234E36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066F2E" w:rsidRPr="006F6A3D" w:rsidRDefault="00234E36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066F2E" w:rsidRPr="006F6A3D" w:rsidRDefault="00765AA8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66F2E" w:rsidRPr="006F6A3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066F2E" w:rsidRPr="006F6A3D" w:rsidRDefault="00765AA8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66F2E" w:rsidRPr="006F6A3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066F2E" w:rsidRPr="006F6A3D" w:rsidTr="009B584E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9B58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234E36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13-15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6F6A3D" w:rsidRDefault="00D43AC3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6F2E" w:rsidRPr="006F6A3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066F2E" w:rsidRPr="006F6A3D" w:rsidTr="009B584E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234E36" w:rsidP="009B58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แบบทดสอบและแบบฝึก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066F2E" w:rsidRPr="006F6A3D" w:rsidRDefault="00234E36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66F2E" w:rsidRPr="006F6A3D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066F2E" w:rsidRPr="006F6A3D" w:rsidTr="009B584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F2E" w:rsidRPr="006F6A3D" w:rsidRDefault="00066F2E" w:rsidP="00A655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6F6A3D" w:rsidRDefault="00066F2E" w:rsidP="009B58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6F2E" w:rsidRPr="006F6A3D" w:rsidRDefault="00066F2E" w:rsidP="00A655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</w:tbl>
    <w:p w:rsidR="00823809" w:rsidRPr="006F6A3D" w:rsidRDefault="00823809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 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ระดับคะแนนความหมายของผลการเรียน   ระดับคะแนน  ค่าระดับคะแนน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A  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ดีเยี่ยม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Excellent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80-100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4.00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B+ 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ดีมาก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Very Good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75-79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3.50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B  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ดี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Good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  <w:t>70-74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ab/>
        <w:t>3.00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C+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ดีพอใช้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Fairly Good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65-69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2.50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C 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พอใช้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Fairly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60-64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2.00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D+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อ่อน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Poor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55-59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1.50</w:t>
      </w:r>
    </w:p>
    <w:p w:rsidR="006D2504" w:rsidRPr="006F6A3D" w:rsidRDefault="006D2504" w:rsidP="006D250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อ่อนมาก(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Very Poor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50-54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1.00</w:t>
      </w:r>
    </w:p>
    <w:p w:rsidR="001563A8" w:rsidRPr="006F6A3D" w:rsidRDefault="006D2504" w:rsidP="0069573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ตก (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>Fail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0-49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ab/>
        <w:t>0.00</w:t>
      </w:r>
    </w:p>
    <w:p w:rsidR="00D81CB6" w:rsidRPr="006F6A3D" w:rsidRDefault="00D81CB6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6F2E" w:rsidRPr="006F6A3D" w:rsidRDefault="00066F2E" w:rsidP="005A20A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823809" w:rsidRPr="006F6A3D" w:rsidRDefault="00823809" w:rsidP="0082380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ตำราและเอกสารประกอบการสอน </w:t>
            </w:r>
          </w:p>
          <w:p w:rsidR="00066F2E" w:rsidRPr="006F6A3D" w:rsidRDefault="00823809" w:rsidP="0082380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เอกสารที่อาจารย์จากผู้สอนแจกให้ในแต่ละรายชั่วโมง </w:t>
            </w:r>
            <w:r w:rsidR="00170633" w:rsidRPr="006F6A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8D49B5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เอกสารและข้อมูลสำคัญ </w:t>
            </w:r>
            <w:r w:rsidR="008D49B5" w:rsidRPr="006F6A3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0C2598" w:rsidRDefault="00823809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เว็บไซด์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www.googel.com 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หนังสือในศูนย์วิทยาบริการและห้องโปรแกรมวิชาภาษาไทย</w:t>
            </w:r>
          </w:p>
          <w:p w:rsidR="000C2598" w:rsidRDefault="00A72B08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   ยาวิชัย.  สัมมนา.  กรุงเทพฯ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โอเดียนสโตร์,  2553.</w:t>
            </w:r>
          </w:p>
          <w:p w:rsidR="00A72B08" w:rsidRDefault="00A72B08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ไพโรจน์  เนียมนาค.  เทคนิคการสัมมนาและการฝึกอบรม. คณะเทคโนโลยีอุตสาหกรรม  มหาวิทยาลัยราชภัฏกำแพงเพชร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กำแพงเพชร. 2554</w:t>
            </w:r>
            <w:r w:rsidR="0069573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95737" w:rsidRPr="00695737" w:rsidRDefault="00695737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ไพพรรณ  เกียรติโชคชัย.  การจัดการสัมมนาสู่ความเป็นเลิศ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Seminar  for Excellence.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 การศึกษา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จำกัด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กรุงเทพฯ .  2548.</w:t>
            </w:r>
          </w:p>
          <w:p w:rsidR="00695737" w:rsidRPr="00A72B08" w:rsidRDefault="00695737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66F2E" w:rsidRPr="006F6A3D" w:rsidRDefault="00823809" w:rsidP="004A4FE5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0C2598" w:rsidRPr="006F6A3D" w:rsidTr="00A65515">
        <w:tc>
          <w:tcPr>
            <w:tcW w:w="9576" w:type="dxa"/>
          </w:tcPr>
          <w:p w:rsidR="000C2598" w:rsidRPr="006F6A3D" w:rsidRDefault="000C2598" w:rsidP="000C2598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66F2E" w:rsidRPr="006F6A3D" w:rsidRDefault="00066F2E" w:rsidP="00066F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F6A3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6F6A3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6F2E" w:rsidRPr="006F6A3D" w:rsidRDefault="00823809" w:rsidP="006F063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ประเมินจากแบบทดสอบ ในการสอบแต่ละครั้งนักศึกษาได้คะแนนไม่น้อยกว่าร้อยละ 60 ของคะแนนถือว่าผ่าน  และใช้การประเมินจากการสังเกตการณ์ ความสามารถและความชำนาญของนักศึกษาในแต่ละหัวข้อ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6F2E" w:rsidRPr="006F6A3D" w:rsidRDefault="00066F2E" w:rsidP="00A65515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066F2E" w:rsidRPr="006F6A3D" w:rsidRDefault="00823809" w:rsidP="00A65515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สังเกตความสามารถและความชำนาญการของนักศึกษา  ความสนใจและการให้ความร่วมมือของผู้เรียนในการจัดกิจกรรมการเรียนการสอน  การเข้าชั้นเรียนของนักศึกษา  และใช้แบบประเมินนักศึกษาต่อผู้สอน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6F2E" w:rsidRPr="006F6A3D" w:rsidRDefault="00823809" w:rsidP="00A65515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วิชามีการประชุมหารือในทุกภาคการศึกษาเพื่อรายงานผลการศึกษาและปัญหาในการเรียนการสอนต่อคณาจารย์ในโปรแกรม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066F2E" w:rsidRPr="006F6A3D" w:rsidRDefault="00981AE2" w:rsidP="00A65515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่อนการเรียนในรายวิชาได้มีการแจ้งเกณฑ์และทำการตกลงการให้คะแนนแก่นักศึกษาได้รับทราบและทำข้อตกลงทั้งอาจารย์และนักศึกษา  ตลอดภาคการศึกษามีการรายงานผลคะแนนของนักศึกษาทุกครั้ง เพื่อให้นักศึกษาทราบและปรับปรุง มีมาตรการในการติดตามงานที่มอบหมายหากไม่ส่งตามกำหนดเวลามีการปรับคะแนน อีกทั้งชี้แจงการให้คะแนนในการทำงานแต่ละชิ้นว่ามีที่มาที่ไปเช่นใด</w:t>
            </w:r>
          </w:p>
        </w:tc>
      </w:tr>
      <w:tr w:rsidR="00066F2E" w:rsidRPr="006F6A3D" w:rsidTr="00A65515">
        <w:tc>
          <w:tcPr>
            <w:tcW w:w="9576" w:type="dxa"/>
          </w:tcPr>
          <w:p w:rsidR="00066F2E" w:rsidRPr="006F6A3D" w:rsidRDefault="00066F2E" w:rsidP="00A65515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981AE2" w:rsidRPr="006F6A3D" w:rsidRDefault="00981AE2" w:rsidP="00981AE2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ในการวางแผนการเรียนในรายวิชานี้มีดังนี้ </w:t>
            </w:r>
          </w:p>
          <w:p w:rsidR="00981AE2" w:rsidRPr="006F6A3D" w:rsidRDefault="00981AE2" w:rsidP="00981AE2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กำหนดข้อตกลงและทำการชี้แจงแก่นักศึกษาเรื่องการเรียนการสอนและเกณฑ์การประเมินผล</w:t>
            </w:r>
          </w:p>
          <w:p w:rsidR="00981AE2" w:rsidRPr="006F6A3D" w:rsidRDefault="00981AE2" w:rsidP="00981AE2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ที่เป็นการยอมรับระหว่างนักศึกษาและอาจารย์ผู้สอน</w:t>
            </w:r>
          </w:p>
          <w:p w:rsidR="00981AE2" w:rsidRPr="006F6A3D" w:rsidRDefault="00981AE2" w:rsidP="00981AE2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จากผลการเรียนของนักศึกษาอาจารย์ผู้สอนต้องมาทำการวิเคราะห์จุดแข็งและจุดอ่อนของเนื้อหาวิชา อาจารย์ผู้สอน นักศึกษาและสภาพแวดล้อมของการเรียน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1AE2" w:rsidRPr="006F6A3D" w:rsidRDefault="00981AE2" w:rsidP="00981AE2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ทำการศึกษาวิจัยจากปัญหาที่ได้ในข้อ </w:t>
            </w:r>
            <w:r w:rsidRPr="006F6A3D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6F6A3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เพื่อใช้ประกอบการเรียนการสอนในครั้งต่อไป</w:t>
            </w:r>
          </w:p>
          <w:p w:rsidR="00066F2E" w:rsidRPr="006F6A3D" w:rsidRDefault="00066F2E" w:rsidP="00981AE2">
            <w:pPr>
              <w:spacing w:after="0" w:line="240" w:lineRule="auto"/>
              <w:ind w:left="45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F2E" w:rsidRPr="006F6A3D" w:rsidRDefault="00066F2E" w:rsidP="00066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6F2E" w:rsidRPr="006F6A3D" w:rsidRDefault="00066F2E" w:rsidP="00066F2E">
      <w:pPr>
        <w:rPr>
          <w:rFonts w:ascii="TH SarabunPSK" w:hAnsi="TH SarabunPSK" w:cs="TH SarabunPSK"/>
          <w:sz w:val="32"/>
          <w:szCs w:val="32"/>
        </w:rPr>
      </w:pPr>
    </w:p>
    <w:p w:rsidR="007E08D0" w:rsidRPr="006F6A3D" w:rsidRDefault="007E08D0">
      <w:pPr>
        <w:rPr>
          <w:rFonts w:ascii="TH SarabunPSK" w:hAnsi="TH SarabunPSK" w:cs="TH SarabunPSK"/>
          <w:sz w:val="32"/>
          <w:szCs w:val="32"/>
        </w:rPr>
      </w:pPr>
    </w:p>
    <w:sectPr w:rsidR="007E08D0" w:rsidRPr="006F6A3D" w:rsidSect="00A655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267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4B" w:rsidRDefault="00106D4B" w:rsidP="006263DE">
      <w:pPr>
        <w:spacing w:after="0" w:line="240" w:lineRule="auto"/>
      </w:pPr>
      <w:r>
        <w:separator/>
      </w:r>
    </w:p>
  </w:endnote>
  <w:endnote w:type="continuationSeparator" w:id="0">
    <w:p w:rsidR="00106D4B" w:rsidRDefault="00106D4B" w:rsidP="0062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3" w:rsidRDefault="005B30F7" w:rsidP="00A655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A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C3" w:rsidRDefault="00D43AC3" w:rsidP="00A655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3" w:rsidRPr="00762029" w:rsidRDefault="005B30F7" w:rsidP="00A65515">
    <w:pPr>
      <w:pStyle w:val="a4"/>
      <w:framePr w:wrap="around" w:vAnchor="text" w:hAnchor="margin" w:xAlign="right" w:y="1"/>
      <w:rPr>
        <w:rStyle w:val="a5"/>
        <w:rFonts w:ascii="Angsana New" w:hAnsi="Angsana New"/>
        <w:sz w:val="32"/>
        <w:szCs w:val="32"/>
      </w:rPr>
    </w:pPr>
    <w:r w:rsidRPr="00762029">
      <w:rPr>
        <w:rStyle w:val="a5"/>
        <w:rFonts w:ascii="Angsana New" w:hAnsi="Angsana New"/>
        <w:sz w:val="32"/>
        <w:szCs w:val="32"/>
        <w:cs/>
      </w:rPr>
      <w:fldChar w:fldCharType="begin"/>
    </w:r>
    <w:r w:rsidR="00D43AC3" w:rsidRPr="00762029">
      <w:rPr>
        <w:rStyle w:val="a5"/>
        <w:rFonts w:ascii="Angsana New" w:hAnsi="Angsana New"/>
        <w:sz w:val="32"/>
        <w:szCs w:val="32"/>
      </w:rPr>
      <w:instrText xml:space="preserve">PAGE  </w:instrText>
    </w:r>
    <w:r w:rsidRPr="00762029">
      <w:rPr>
        <w:rStyle w:val="a5"/>
        <w:rFonts w:ascii="Angsana New" w:hAnsi="Angsana New"/>
        <w:sz w:val="32"/>
        <w:szCs w:val="32"/>
        <w:cs/>
      </w:rPr>
      <w:fldChar w:fldCharType="separate"/>
    </w:r>
    <w:r w:rsidR="008F2EA1">
      <w:rPr>
        <w:rStyle w:val="a5"/>
        <w:rFonts w:ascii="Angsana New" w:hAnsi="Angsana New"/>
        <w:noProof/>
        <w:sz w:val="32"/>
        <w:szCs w:val="32"/>
        <w:cs/>
      </w:rPr>
      <w:t>1</w:t>
    </w:r>
    <w:r w:rsidRPr="00762029">
      <w:rPr>
        <w:rStyle w:val="a5"/>
        <w:rFonts w:ascii="Angsana New" w:hAnsi="Angsana New"/>
        <w:sz w:val="32"/>
        <w:szCs w:val="32"/>
        <w:cs/>
      </w:rPr>
      <w:fldChar w:fldCharType="end"/>
    </w:r>
  </w:p>
  <w:p w:rsidR="00D43AC3" w:rsidRPr="0083228F" w:rsidRDefault="00D43AC3" w:rsidP="00A65515">
    <w:pPr>
      <w:pStyle w:val="a4"/>
      <w:ind w:right="360"/>
      <w:rPr>
        <w:rFonts w:cs="Browallia New"/>
        <w:szCs w:val="28"/>
      </w:rPr>
    </w:pPr>
  </w:p>
  <w:p w:rsidR="00D43AC3" w:rsidRDefault="00D43A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3" w:rsidRPr="0083228F" w:rsidRDefault="008F2EA1" w:rsidP="00A65515">
    <w:pPr>
      <w:pStyle w:val="a4"/>
      <w:ind w:hanging="90"/>
      <w:rPr>
        <w:rFonts w:cs="Browallia New"/>
        <w:szCs w:val="28"/>
      </w:rPr>
    </w:pPr>
    <w:r>
      <w:rPr>
        <w:rFonts w:cs="Browallia New"/>
        <w:noProof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-62866</wp:posOffset>
              </wp:positionV>
              <wp:extent cx="6057900" cy="0"/>
              <wp:effectExtent l="0" t="19050" r="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95pt" to="477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VmGQIAADQ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" strokeweight="3pt">
              <v:stroke linestyle="thinThin"/>
            </v:line>
          </w:pict>
        </mc:Fallback>
      </mc:AlternateContent>
    </w:r>
    <w:r w:rsidR="00D43AC3" w:rsidRPr="0083228F">
      <w:rPr>
        <w:rFonts w:cs="Browallia New"/>
        <w:szCs w:val="28"/>
        <w:cs/>
      </w:rPr>
      <w:t>สำนักงาน</w:t>
    </w:r>
    <w:r w:rsidR="00D43AC3">
      <w:rPr>
        <w:rFonts w:cs="Browallia New" w:hint="cs"/>
        <w:szCs w:val="28"/>
        <w:cs/>
      </w:rPr>
      <w:t>คณะกรรมการการอุดมศึกษา (</w:t>
    </w:r>
    <w:r w:rsidR="00D43AC3">
      <w:rPr>
        <w:rFonts w:cs="Browallia New"/>
        <w:szCs w:val="28"/>
      </w:rPr>
      <w:t xml:space="preserve">15 </w:t>
    </w:r>
    <w:r w:rsidR="00D43AC3">
      <w:rPr>
        <w:rFonts w:cs="Browallia New" w:hint="cs"/>
        <w:szCs w:val="28"/>
        <w:cs/>
      </w:rPr>
      <w:t>กรกฎาคม 2552)</w:t>
    </w:r>
  </w:p>
  <w:p w:rsidR="00D43AC3" w:rsidRDefault="00D43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4B" w:rsidRDefault="00106D4B" w:rsidP="006263DE">
      <w:pPr>
        <w:spacing w:after="0" w:line="240" w:lineRule="auto"/>
      </w:pPr>
      <w:r>
        <w:separator/>
      </w:r>
    </w:p>
  </w:footnote>
  <w:footnote w:type="continuationSeparator" w:id="0">
    <w:p w:rsidR="00106D4B" w:rsidRDefault="00106D4B" w:rsidP="0062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3" w:rsidRDefault="005B30F7" w:rsidP="00A655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A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C3" w:rsidRDefault="00D43AC3" w:rsidP="00A655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3" w:rsidRPr="00762029" w:rsidRDefault="008F2EA1" w:rsidP="00A65515">
    <w:pPr>
      <w:pStyle w:val="a3"/>
      <w:tabs>
        <w:tab w:val="clear" w:pos="9360"/>
        <w:tab w:val="right" w:pos="9540"/>
      </w:tabs>
      <w:ind w:right="-7"/>
      <w:rPr>
        <w:szCs w:val="28"/>
      </w:rPr>
    </w:pPr>
    <w:r>
      <w:rPr>
        <w:noProof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245744</wp:posOffset>
              </wp:positionV>
              <wp:extent cx="61722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9.35pt" to="47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0d6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" strokeweight="1.5pt"/>
          </w:pict>
        </mc:Fallback>
      </mc:AlternateContent>
    </w:r>
    <w:r w:rsidR="00D43AC3" w:rsidRPr="00762029">
      <w:rPr>
        <w:rStyle w:val="a5"/>
        <w:rFonts w:hint="cs"/>
        <w:szCs w:val="28"/>
        <w:cs/>
      </w:rPr>
      <w:t>ค</w:t>
    </w:r>
    <w:r w:rsidR="00D43AC3">
      <w:rPr>
        <w:rStyle w:val="a5"/>
        <w:rFonts w:hint="cs"/>
        <w:szCs w:val="28"/>
        <w:cs/>
      </w:rPr>
      <w:t xml:space="preserve">ณะครุศาสตร์  มหาวิทยาลัยราชภัฏกำแพงเพชร                                          </w:t>
    </w:r>
    <w:r w:rsidR="00D43AC3" w:rsidRPr="00762029">
      <w:rPr>
        <w:rStyle w:val="a5"/>
        <w:rFonts w:ascii="Angsana New" w:hAnsi="Angsana New"/>
        <w:szCs w:val="28"/>
        <w:cs/>
      </w:rPr>
      <w:t xml:space="preserve"> มคอ</w:t>
    </w:r>
    <w:r w:rsidR="00D43AC3" w:rsidRPr="00762029">
      <w:rPr>
        <w:rStyle w:val="a5"/>
        <w:rFonts w:ascii="Angsana New" w:hAnsi="Angsana New"/>
        <w:szCs w:val="28"/>
      </w:rPr>
      <w:t>.3</w:t>
    </w:r>
    <w:r w:rsidR="00D43AC3" w:rsidRPr="00762029">
      <w:rPr>
        <w:szCs w:val="28"/>
      </w:rPr>
      <w:tab/>
    </w:r>
    <w:r w:rsidR="00D43AC3" w:rsidRPr="00762029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FCD"/>
    <w:multiLevelType w:val="hybridMultilevel"/>
    <w:tmpl w:val="4A3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A70"/>
    <w:multiLevelType w:val="hybridMultilevel"/>
    <w:tmpl w:val="60F040DE"/>
    <w:lvl w:ilvl="0" w:tplc="F72C0DFE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5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8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0C7E"/>
    <w:multiLevelType w:val="hybridMultilevel"/>
    <w:tmpl w:val="BBAE82B0"/>
    <w:lvl w:ilvl="0" w:tplc="2A02D720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2">
    <w:nsid w:val="6E9F1BBA"/>
    <w:multiLevelType w:val="hybridMultilevel"/>
    <w:tmpl w:val="A46EB94A"/>
    <w:lvl w:ilvl="0" w:tplc="CB52B296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3">
    <w:nsid w:val="775008E4"/>
    <w:multiLevelType w:val="hybridMultilevel"/>
    <w:tmpl w:val="64600BC6"/>
    <w:lvl w:ilvl="0" w:tplc="295039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E"/>
    <w:rsid w:val="00007ADE"/>
    <w:rsid w:val="00015E45"/>
    <w:rsid w:val="00022BD4"/>
    <w:rsid w:val="000239DE"/>
    <w:rsid w:val="00066F2E"/>
    <w:rsid w:val="000C2598"/>
    <w:rsid w:val="000E797C"/>
    <w:rsid w:val="000F0D2C"/>
    <w:rsid w:val="00106D4B"/>
    <w:rsid w:val="0012043D"/>
    <w:rsid w:val="00122AAE"/>
    <w:rsid w:val="001563A8"/>
    <w:rsid w:val="00170633"/>
    <w:rsid w:val="00234E36"/>
    <w:rsid w:val="00250F12"/>
    <w:rsid w:val="00291CDE"/>
    <w:rsid w:val="002A22B4"/>
    <w:rsid w:val="002C0B6A"/>
    <w:rsid w:val="00306EC6"/>
    <w:rsid w:val="003114F5"/>
    <w:rsid w:val="00330C29"/>
    <w:rsid w:val="003621A2"/>
    <w:rsid w:val="003737CC"/>
    <w:rsid w:val="00373DAF"/>
    <w:rsid w:val="003E6B87"/>
    <w:rsid w:val="00401396"/>
    <w:rsid w:val="00410CD1"/>
    <w:rsid w:val="00426038"/>
    <w:rsid w:val="004A4FE5"/>
    <w:rsid w:val="004C67D0"/>
    <w:rsid w:val="004F15C2"/>
    <w:rsid w:val="004F3E76"/>
    <w:rsid w:val="00593D39"/>
    <w:rsid w:val="005A20A3"/>
    <w:rsid w:val="005B30F7"/>
    <w:rsid w:val="005B4765"/>
    <w:rsid w:val="005F139C"/>
    <w:rsid w:val="005F7441"/>
    <w:rsid w:val="006263DE"/>
    <w:rsid w:val="00637A24"/>
    <w:rsid w:val="00686EEE"/>
    <w:rsid w:val="00695737"/>
    <w:rsid w:val="006A229D"/>
    <w:rsid w:val="006A66AA"/>
    <w:rsid w:val="006D2504"/>
    <w:rsid w:val="006F0639"/>
    <w:rsid w:val="006F6A3D"/>
    <w:rsid w:val="007265D8"/>
    <w:rsid w:val="00741E77"/>
    <w:rsid w:val="0075059B"/>
    <w:rsid w:val="00765AA8"/>
    <w:rsid w:val="00771ABE"/>
    <w:rsid w:val="007A4394"/>
    <w:rsid w:val="007C489E"/>
    <w:rsid w:val="007E08D0"/>
    <w:rsid w:val="007F5BF7"/>
    <w:rsid w:val="008054A4"/>
    <w:rsid w:val="00813827"/>
    <w:rsid w:val="0081592E"/>
    <w:rsid w:val="00823809"/>
    <w:rsid w:val="00844700"/>
    <w:rsid w:val="00855268"/>
    <w:rsid w:val="008625D0"/>
    <w:rsid w:val="008937AA"/>
    <w:rsid w:val="00895342"/>
    <w:rsid w:val="008D49B5"/>
    <w:rsid w:val="008D57F9"/>
    <w:rsid w:val="008F2EA1"/>
    <w:rsid w:val="00957A90"/>
    <w:rsid w:val="00981AE2"/>
    <w:rsid w:val="00982F94"/>
    <w:rsid w:val="009832D3"/>
    <w:rsid w:val="00985084"/>
    <w:rsid w:val="00987113"/>
    <w:rsid w:val="00994790"/>
    <w:rsid w:val="009B584E"/>
    <w:rsid w:val="009E18E6"/>
    <w:rsid w:val="00A05F29"/>
    <w:rsid w:val="00A53629"/>
    <w:rsid w:val="00A54771"/>
    <w:rsid w:val="00A65515"/>
    <w:rsid w:val="00A72B08"/>
    <w:rsid w:val="00A753D6"/>
    <w:rsid w:val="00AD1911"/>
    <w:rsid w:val="00B0358E"/>
    <w:rsid w:val="00B068BD"/>
    <w:rsid w:val="00B1023D"/>
    <w:rsid w:val="00B90D76"/>
    <w:rsid w:val="00C55667"/>
    <w:rsid w:val="00D360B2"/>
    <w:rsid w:val="00D43AC3"/>
    <w:rsid w:val="00D81CB6"/>
    <w:rsid w:val="00D82F51"/>
    <w:rsid w:val="00DA47B0"/>
    <w:rsid w:val="00DB2F5C"/>
    <w:rsid w:val="00DC75AD"/>
    <w:rsid w:val="00E242A8"/>
    <w:rsid w:val="00E70DF3"/>
    <w:rsid w:val="00E723F6"/>
    <w:rsid w:val="00EA58DA"/>
    <w:rsid w:val="00EC02AA"/>
    <w:rsid w:val="00EC3FD6"/>
    <w:rsid w:val="00F13515"/>
    <w:rsid w:val="00F179FA"/>
    <w:rsid w:val="00F203F2"/>
    <w:rsid w:val="00F25A0E"/>
    <w:rsid w:val="00F47F80"/>
    <w:rsid w:val="00F6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E"/>
    <w:rPr>
      <w:rFonts w:ascii="Browallia New" w:eastAsia="Calibri" w:hAnsi="Browallia New" w:cs="Angsana New"/>
      <w:sz w:val="28"/>
    </w:rPr>
  </w:style>
  <w:style w:type="paragraph" w:styleId="9">
    <w:name w:val="heading 9"/>
    <w:basedOn w:val="a"/>
    <w:next w:val="a"/>
    <w:link w:val="90"/>
    <w:qFormat/>
    <w:rsid w:val="0082380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a0"/>
    <w:link w:val="a3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paragraph" w:styleId="a4">
    <w:name w:val="footer"/>
    <w:aliases w:val="·éÒÂ¡ÃÐ´ÒÉ"/>
    <w:basedOn w:val="a"/>
    <w:link w:val="FooterChar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aliases w:val="·éÒÂ¡ÃÐ´ÒÉ Char"/>
    <w:basedOn w:val="a0"/>
    <w:link w:val="a4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character" w:styleId="a5">
    <w:name w:val="page number"/>
    <w:basedOn w:val="a0"/>
    <w:rsid w:val="00066F2E"/>
  </w:style>
  <w:style w:type="paragraph" w:styleId="a6">
    <w:name w:val="List Paragraph"/>
    <w:basedOn w:val="a"/>
    <w:uiPriority w:val="34"/>
    <w:qFormat/>
    <w:rsid w:val="00066F2E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12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823809"/>
    <w:rPr>
      <w:rFonts w:ascii="Arial" w:eastAsia="Times New Roman" w:hAnsi="Arial" w:cs="Arial"/>
      <w:szCs w:val="22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E"/>
    <w:rPr>
      <w:rFonts w:ascii="Browallia New" w:eastAsia="Calibri" w:hAnsi="Browallia New" w:cs="Angsana New"/>
      <w:sz w:val="28"/>
    </w:rPr>
  </w:style>
  <w:style w:type="paragraph" w:styleId="9">
    <w:name w:val="heading 9"/>
    <w:basedOn w:val="a"/>
    <w:next w:val="a"/>
    <w:link w:val="90"/>
    <w:qFormat/>
    <w:rsid w:val="0082380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a0"/>
    <w:link w:val="a3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paragraph" w:styleId="a4">
    <w:name w:val="footer"/>
    <w:aliases w:val="·éÒÂ¡ÃÐ´ÒÉ"/>
    <w:basedOn w:val="a"/>
    <w:link w:val="FooterChar"/>
    <w:uiPriority w:val="99"/>
    <w:unhideWhenUsed/>
    <w:rsid w:val="00066F2E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aliases w:val="·éÒÂ¡ÃÐ´ÒÉ Char"/>
    <w:basedOn w:val="a0"/>
    <w:link w:val="a4"/>
    <w:uiPriority w:val="99"/>
    <w:rsid w:val="00066F2E"/>
    <w:rPr>
      <w:rFonts w:ascii="Browallia New" w:eastAsia="Calibri" w:hAnsi="Browallia New" w:cs="Angsana New"/>
      <w:sz w:val="28"/>
      <w:szCs w:val="35"/>
    </w:rPr>
  </w:style>
  <w:style w:type="character" w:styleId="a5">
    <w:name w:val="page number"/>
    <w:basedOn w:val="a0"/>
    <w:rsid w:val="00066F2E"/>
  </w:style>
  <w:style w:type="paragraph" w:styleId="a6">
    <w:name w:val="List Paragraph"/>
    <w:basedOn w:val="a"/>
    <w:uiPriority w:val="34"/>
    <w:qFormat/>
    <w:rsid w:val="00066F2E"/>
    <w:pPr>
      <w:ind w:left="720"/>
      <w:contextualSpacing/>
    </w:pPr>
    <w:rPr>
      <w:szCs w:val="35"/>
    </w:rPr>
  </w:style>
  <w:style w:type="table" w:styleId="a7">
    <w:name w:val="Table Grid"/>
    <w:basedOn w:val="a1"/>
    <w:uiPriority w:val="59"/>
    <w:rsid w:val="00122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rsid w:val="00823809"/>
    <w:rPr>
      <w:rFonts w:ascii="Arial" w:eastAsia="Times New Roman" w:hAnsi="Arial" w:cs="Arial"/>
      <w:szCs w:val="22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2</cp:revision>
  <dcterms:created xsi:type="dcterms:W3CDTF">2018-06-27T06:29:00Z</dcterms:created>
  <dcterms:modified xsi:type="dcterms:W3CDTF">2018-06-27T06:29:00Z</dcterms:modified>
</cp:coreProperties>
</file>